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0" w:lineRule="auto" w:before="30"/>
        <w:ind w:left="118" w:right="796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0pt;margin-top:0pt;width:824.139618pt;height:577.077301pt;mso-position-horizontal-relative:page;mso-position-vertical-relative:page;z-index:-3976" type="#_x0000_t75" stroked="false">
            <v:imagedata r:id="rId5" o:title=""/>
          </v:shape>
        </w:pict>
      </w:r>
      <w:r>
        <w:rPr>
          <w:rFonts w:ascii="Times New Roman" w:hAnsi="Times New Roman"/>
          <w:sz w:val="24"/>
        </w:rPr>
        <w:t>Angermuller,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Johannes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(2013):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Universität.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In: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Frietsch,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Ute/Rogge,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Jörg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(Hrsg.):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Über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die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Praxis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des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kulturwissenschaftlichen Arbeitens.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Ein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Handwörterbuch.</w:t>
      </w:r>
      <w:r>
        <w:rPr>
          <w:rFonts w:ascii="Times New Roman" w:hAnsi="Times New Roman"/>
          <w:w w:val="102"/>
          <w:sz w:val="24"/>
        </w:rPr>
        <w:t> </w:t>
      </w:r>
      <w:r>
        <w:rPr>
          <w:rFonts w:ascii="Times New Roman" w:hAnsi="Times New Roman"/>
          <w:sz w:val="24"/>
        </w:rPr>
        <w:t>Bielefeld:</w:t>
      </w:r>
      <w:r>
        <w:rPr>
          <w:rFonts w:ascii="Times New Roman" w:hAnsi="Times New Roman"/>
          <w:spacing w:val="-37"/>
          <w:sz w:val="24"/>
        </w:rPr>
        <w:t> </w:t>
      </w:r>
      <w:r>
        <w:rPr>
          <w:rFonts w:ascii="Times New Roman" w:hAnsi="Times New Roman"/>
          <w:sz w:val="24"/>
        </w:rPr>
        <w:t>transcript,</w:t>
      </w:r>
      <w:r>
        <w:rPr>
          <w:rFonts w:ascii="Times New Roman" w:hAnsi="Times New Roman"/>
          <w:spacing w:val="-37"/>
          <w:sz w:val="24"/>
        </w:rPr>
        <w:t> </w:t>
      </w:r>
      <w:r>
        <w:rPr>
          <w:rFonts w:ascii="Times New Roman" w:hAnsi="Times New Roman"/>
          <w:sz w:val="24"/>
        </w:rPr>
        <w:t>418-422</w:t>
      </w:r>
      <w:r>
        <w:rPr>
          <w:rFonts w:ascii="Times New Roman" w:hAnsi="Times New Roman"/>
          <w:sz w:val="24"/>
        </w:rPr>
      </w:r>
    </w:p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490" w:h="11550" w:orient="landscape"/>
          <w:pgMar w:top="260" w:bottom="280" w:left="440" w:right="2360"/>
        </w:sectPr>
      </w:pPr>
    </w:p>
    <w:p>
      <w:pPr>
        <w:pStyle w:val="BodyText"/>
        <w:spacing w:line="271" w:lineRule="auto" w:before="102"/>
        <w:ind w:left="202" w:right="1048" w:firstLine="7"/>
        <w:jc w:val="both"/>
      </w:pPr>
      <w:r>
        <w:rPr/>
        <w:pict>
          <v:shape style="position:absolute;margin-left:360.538696pt;margin-top:.718204pt;width:47.4015pt;height:575.2818pt;mso-position-horizontal-relative:page;mso-position-vertical-relative:page;z-index:1048" type="#_x0000_t75" stroked="false">
            <v:imagedata r:id="rId6" o:title=""/>
          </v:shape>
        </w:pict>
      </w:r>
      <w:r>
        <w:rPr>
          <w:color w:val="2B2B2B"/>
        </w:rPr>
        <w:t>(Hagstrom</w:t>
      </w:r>
      <w:r>
        <w:rPr>
          <w:color w:val="2B2B2B"/>
          <w:spacing w:val="23"/>
        </w:rPr>
        <w:t> </w:t>
      </w:r>
      <w:r>
        <w:rPr>
          <w:color w:val="2B2B2B"/>
        </w:rPr>
        <w:t>l965;</w:t>
      </w:r>
      <w:r>
        <w:rPr>
          <w:color w:val="2B2B2B"/>
          <w:spacing w:val="-7"/>
        </w:rPr>
        <w:t> </w:t>
      </w:r>
      <w:r>
        <w:rPr>
          <w:color w:val="2B2B2B"/>
        </w:rPr>
        <w:t>Kuhn</w:t>
      </w:r>
      <w:r>
        <w:rPr>
          <w:color w:val="2B2B2B"/>
          <w:spacing w:val="27"/>
        </w:rPr>
        <w:t> </w:t>
      </w:r>
      <w:r>
        <w:rPr>
          <w:color w:val="2B2B2B"/>
        </w:rPr>
        <w:t>l</w:t>
      </w:r>
      <w:r>
        <w:rPr>
          <w:color w:val="2B2B2B"/>
          <w:spacing w:val="-26"/>
        </w:rPr>
        <w:t> </w:t>
      </w:r>
      <w:r>
        <w:rPr>
          <w:color w:val="2B2B2B"/>
        </w:rPr>
        <w:t>967),</w:t>
      </w:r>
      <w:r>
        <w:rPr>
          <w:color w:val="2B2B2B"/>
          <w:spacing w:val="-16"/>
        </w:rPr>
        <w:t> </w:t>
      </w:r>
      <w:r>
        <w:rPr>
          <w:color w:val="2B2B2B"/>
        </w:rPr>
        <w:t>und</w:t>
      </w:r>
      <w:r>
        <w:rPr>
          <w:color w:val="2B2B2B"/>
          <w:spacing w:val="4"/>
        </w:rPr>
        <w:t> </w:t>
      </w:r>
      <w:r>
        <w:rPr>
          <w:color w:val="2B2B2B"/>
        </w:rPr>
        <w:t>in</w:t>
      </w:r>
      <w:r>
        <w:rPr>
          <w:color w:val="2B2B2B"/>
          <w:spacing w:val="-11"/>
        </w:rPr>
        <w:t> </w:t>
      </w:r>
      <w:r>
        <w:rPr>
          <w:color w:val="2B2B2B"/>
        </w:rPr>
        <w:t>der</w:t>
      </w:r>
      <w:r>
        <w:rPr>
          <w:color w:val="2B2B2B"/>
          <w:spacing w:val="-7"/>
        </w:rPr>
        <w:t> </w:t>
      </w:r>
      <w:r>
        <w:rPr>
          <w:color w:val="2B2B2B"/>
        </w:rPr>
        <w:t>Welt institutioneller</w:t>
      </w:r>
      <w:r>
        <w:rPr>
          <w:color w:val="2B2B2B"/>
          <w:spacing w:val="9"/>
        </w:rPr>
        <w:t> </w:t>
      </w:r>
      <w:r>
        <w:rPr>
          <w:color w:val="2B2B2B"/>
        </w:rPr>
        <w:t>Macht,</w:t>
      </w:r>
      <w:r>
        <w:rPr>
          <w:color w:val="2B2B2B"/>
          <w:spacing w:val="-1"/>
        </w:rPr>
        <w:t> </w:t>
      </w:r>
      <w:r>
        <w:rPr>
          <w:color w:val="2B2B2B"/>
          <w:w w:val="95"/>
        </w:rPr>
        <w:t>i</w:t>
      </w:r>
      <w:r>
        <w:rPr>
          <w:color w:val="2B2B2B"/>
          <w:spacing w:val="-29"/>
          <w:w w:val="95"/>
        </w:rPr>
        <w:t> </w:t>
      </w:r>
      <w:r>
        <w:rPr>
          <w:color w:val="2B2B2B"/>
        </w:rPr>
        <w:t>n</w:t>
      </w:r>
      <w:r>
        <w:rPr>
          <w:color w:val="2B2B2B"/>
          <w:spacing w:val="-1"/>
        </w:rPr>
        <w:t> </w:t>
      </w:r>
      <w:r>
        <w:rPr>
          <w:color w:val="2B2B2B"/>
        </w:rPr>
        <w:t>der</w:t>
      </w:r>
      <w:r>
        <w:rPr>
          <w:color w:val="2B2B2B"/>
          <w:spacing w:val="-11"/>
        </w:rPr>
        <w:t> </w:t>
      </w:r>
      <w:r>
        <w:rPr>
          <w:color w:val="444444"/>
        </w:rPr>
        <w:t>sie</w:t>
      </w:r>
      <w:r>
        <w:rPr>
          <w:color w:val="444444"/>
          <w:spacing w:val="-6"/>
        </w:rPr>
        <w:t> </w:t>
      </w:r>
      <w:r>
        <w:rPr>
          <w:color w:val="2B2B2B"/>
        </w:rPr>
        <w:t>u</w:t>
      </w:r>
      <w:r>
        <w:rPr>
          <w:color w:val="2B2B2B"/>
          <w:spacing w:val="-27"/>
        </w:rPr>
        <w:t> </w:t>
      </w:r>
      <w:r>
        <w:rPr>
          <w:color w:val="2B2B2B"/>
        </w:rPr>
        <w:t>m</w:t>
      </w:r>
      <w:r>
        <w:rPr>
          <w:color w:val="2B2B2B"/>
          <w:w w:val="81"/>
        </w:rPr>
        <w:t> </w:t>
      </w:r>
      <w:r>
        <w:rPr>
          <w:color w:val="2B2B2B"/>
        </w:rPr>
        <w:t>Macht</w:t>
      </w:r>
      <w:r>
        <w:rPr>
          <w:color w:val="2B2B2B"/>
          <w:spacing w:val="18"/>
        </w:rPr>
        <w:t> </w:t>
      </w:r>
      <w:r>
        <w:rPr>
          <w:color w:val="2B2B2B"/>
        </w:rPr>
        <w:t>und</w:t>
      </w:r>
      <w:r>
        <w:rPr>
          <w:color w:val="2B2B2B"/>
          <w:spacing w:val="16"/>
        </w:rPr>
        <w:t> </w:t>
      </w:r>
      <w:r>
        <w:rPr>
          <w:color w:val="2B2B2B"/>
        </w:rPr>
        <w:t>Einfl</w:t>
      </w:r>
      <w:r>
        <w:rPr>
          <w:color w:val="2B2B2B"/>
          <w:spacing w:val="-29"/>
        </w:rPr>
        <w:t> </w:t>
      </w:r>
      <w:r>
        <w:rPr>
          <w:color w:val="2B2B2B"/>
        </w:rPr>
        <w:t>uss</w:t>
      </w:r>
      <w:r>
        <w:rPr>
          <w:color w:val="2B2B2B"/>
          <w:spacing w:val="19"/>
        </w:rPr>
        <w:t> </w:t>
      </w:r>
      <w:r>
        <w:rPr>
          <w:rFonts w:ascii="Arial" w:hAnsi="Arial"/>
          <w:color w:val="2B2B2B"/>
        </w:rPr>
        <w:t>in</w:t>
      </w:r>
      <w:r>
        <w:rPr>
          <w:rFonts w:ascii="Arial" w:hAnsi="Arial"/>
          <w:color w:val="2B2B2B"/>
          <w:spacing w:val="-10"/>
        </w:rPr>
        <w:t> </w:t>
      </w:r>
      <w:r>
        <w:rPr>
          <w:color w:val="2B2B2B"/>
        </w:rPr>
        <w:t>den</w:t>
      </w:r>
      <w:r>
        <w:rPr>
          <w:color w:val="2B2B2B"/>
          <w:spacing w:val="12"/>
        </w:rPr>
        <w:t> </w:t>
      </w:r>
      <w:r>
        <w:rPr>
          <w:color w:val="2B2B2B"/>
        </w:rPr>
        <w:t>universitären</w:t>
      </w:r>
      <w:r>
        <w:rPr>
          <w:color w:val="2B2B2B"/>
          <w:spacing w:val="26"/>
        </w:rPr>
        <w:t> </w:t>
      </w:r>
      <w:r>
        <w:rPr>
          <w:color w:val="2B2B2B"/>
        </w:rPr>
        <w:t>Organ</w:t>
      </w:r>
      <w:r>
        <w:rPr>
          <w:color w:val="2B2B2B"/>
          <w:spacing w:val="-23"/>
        </w:rPr>
        <w:t> </w:t>
      </w:r>
      <w:r>
        <w:rPr>
          <w:color w:val="2B2B2B"/>
        </w:rPr>
        <w:t>isationen</w:t>
      </w:r>
      <w:r>
        <w:rPr>
          <w:color w:val="2B2B2B"/>
          <w:spacing w:val="20"/>
        </w:rPr>
        <w:t> </w:t>
      </w:r>
      <w:r>
        <w:rPr>
          <w:color w:val="2B2B2B"/>
        </w:rPr>
        <w:t>konkurrieren</w:t>
      </w:r>
      <w:r>
        <w:rPr>
          <w:color w:val="2B2B2B"/>
          <w:spacing w:val="26"/>
        </w:rPr>
        <w:t> </w:t>
      </w:r>
      <w:r>
        <w:rPr>
          <w:color w:val="2B2B2B"/>
        </w:rPr>
        <w:t>(Musseli</w:t>
      </w:r>
      <w:r>
        <w:rPr>
          <w:color w:val="2B2B2B"/>
          <w:spacing w:val="-26"/>
        </w:rPr>
        <w:t> </w:t>
      </w:r>
      <w:r>
        <w:rPr>
          <w:color w:val="2B2B2B"/>
        </w:rPr>
        <w:t>n</w:t>
      </w:r>
      <w:r>
        <w:rPr>
          <w:color w:val="2B2B2B"/>
          <w:w w:val="75"/>
        </w:rPr>
        <w:t> </w:t>
      </w:r>
      <w:r>
        <w:rPr>
          <w:color w:val="2B2B2B"/>
        </w:rPr>
        <w:t>2005;</w:t>
      </w:r>
      <w:r>
        <w:rPr>
          <w:color w:val="2B2B2B"/>
          <w:spacing w:val="9"/>
        </w:rPr>
        <w:t> </w:t>
      </w:r>
      <w:r>
        <w:rPr>
          <w:color w:val="2B2B2B"/>
        </w:rPr>
        <w:t>Clark</w:t>
      </w:r>
      <w:r>
        <w:rPr>
          <w:color w:val="2B2B2B"/>
          <w:spacing w:val="26"/>
        </w:rPr>
        <w:t> </w:t>
      </w:r>
      <w:r>
        <w:rPr>
          <w:color w:val="2B2B2B"/>
        </w:rPr>
        <w:t>1983;</w:t>
      </w:r>
      <w:r>
        <w:rPr>
          <w:color w:val="2B2B2B"/>
          <w:spacing w:val="-15"/>
        </w:rPr>
        <w:t> </w:t>
      </w:r>
      <w:r>
        <w:rPr>
          <w:color w:val="2B2B2B"/>
        </w:rPr>
        <w:t>Meier/Schimank</w:t>
      </w:r>
      <w:r>
        <w:rPr>
          <w:color w:val="2B2B2B"/>
          <w:spacing w:val="34"/>
        </w:rPr>
        <w:t> </w:t>
      </w:r>
      <w:r>
        <w:rPr>
          <w:color w:val="2B2B2B"/>
        </w:rPr>
        <w:t>2010).</w:t>
      </w:r>
      <w:r>
        <w:rPr/>
      </w:r>
    </w:p>
    <w:p>
      <w:pPr>
        <w:pStyle w:val="BodyText"/>
        <w:spacing w:line="277" w:lineRule="auto" w:before="26"/>
        <w:ind w:left="155" w:right="1031" w:firstLine="337"/>
        <w:jc w:val="left"/>
      </w:pPr>
      <w:r>
        <w:rPr>
          <w:color w:val="2B2B2B"/>
        </w:rPr>
        <w:t>Wissenschaftliche</w:t>
      </w:r>
      <w:r>
        <w:rPr>
          <w:color w:val="2B2B2B"/>
          <w:spacing w:val="11"/>
        </w:rPr>
        <w:t> </w:t>
      </w:r>
      <w:r>
        <w:rPr>
          <w:color w:val="2B2B2B"/>
        </w:rPr>
        <w:t>Karrieren</w:t>
      </w:r>
      <w:r>
        <w:rPr>
          <w:color w:val="2B2B2B"/>
          <w:spacing w:val="4"/>
        </w:rPr>
        <w:t> </w:t>
      </w:r>
      <w:r>
        <w:rPr>
          <w:color w:val="2B2B2B"/>
        </w:rPr>
        <w:t>sind</w:t>
      </w:r>
      <w:r>
        <w:rPr>
          <w:color w:val="2B2B2B"/>
          <w:spacing w:val="-4"/>
        </w:rPr>
        <w:t> </w:t>
      </w:r>
      <w:r>
        <w:rPr>
          <w:color w:val="2B2B2B"/>
        </w:rPr>
        <w:t>heute</w:t>
      </w:r>
      <w:r>
        <w:rPr>
          <w:color w:val="2B2B2B"/>
          <w:spacing w:val="-4"/>
        </w:rPr>
        <w:t> </w:t>
      </w:r>
      <w:r>
        <w:rPr>
          <w:color w:val="2B2B2B"/>
        </w:rPr>
        <w:t>zumeist</w:t>
      </w:r>
      <w:r>
        <w:rPr>
          <w:color w:val="2B2B2B"/>
          <w:spacing w:val="1"/>
        </w:rPr>
        <w:t> </w:t>
      </w:r>
      <w:r>
        <w:rPr>
          <w:color w:val="2B2B2B"/>
        </w:rPr>
        <w:t>in</w:t>
      </w:r>
      <w:r>
        <w:rPr>
          <w:color w:val="2B2B2B"/>
          <w:spacing w:val="-8"/>
        </w:rPr>
        <w:t> </w:t>
      </w:r>
      <w:r>
        <w:rPr>
          <w:color w:val="2B2B2B"/>
        </w:rPr>
        <w:t>akademische Systeme</w:t>
      </w:r>
      <w:r>
        <w:rPr>
          <w:color w:val="2B2B2B"/>
          <w:spacing w:val="-5"/>
        </w:rPr>
        <w:t> </w:t>
      </w:r>
      <w:r>
        <w:rPr>
          <w:color w:val="2B2B2B"/>
          <w:spacing w:val="3"/>
          <w:w w:val="95"/>
        </w:rPr>
        <w:t>ein</w:t>
      </w:r>
      <w:r>
        <w:rPr>
          <w:color w:val="606060"/>
          <w:spacing w:val="9"/>
          <w:w w:val="95"/>
        </w:rPr>
        <w:t>­</w:t>
      </w:r>
      <w:r>
        <w:rPr>
          <w:color w:val="606060"/>
          <w:spacing w:val="23"/>
          <w:w w:val="31"/>
        </w:rPr>
        <w:t> </w:t>
      </w:r>
      <w:r>
        <w:rPr>
          <w:color w:val="2B2B2B"/>
        </w:rPr>
        <w:t>gebettet,</w:t>
      </w:r>
      <w:r>
        <w:rPr>
          <w:color w:val="2B2B2B"/>
          <w:spacing w:val="11"/>
        </w:rPr>
        <w:t> </w:t>
      </w:r>
      <w:r>
        <w:rPr>
          <w:color w:val="2B2B2B"/>
        </w:rPr>
        <w:t>deren</w:t>
      </w:r>
      <w:r>
        <w:rPr>
          <w:color w:val="2B2B2B"/>
          <w:spacing w:val="25"/>
        </w:rPr>
        <w:t> </w:t>
      </w:r>
      <w:r>
        <w:rPr>
          <w:color w:val="2B2B2B"/>
        </w:rPr>
        <w:t>spezifische</w:t>
      </w:r>
      <w:r>
        <w:rPr>
          <w:color w:val="2B2B2B"/>
          <w:spacing w:val="20"/>
        </w:rPr>
        <w:t> </w:t>
      </w:r>
      <w:r>
        <w:rPr>
          <w:color w:val="2B2B2B"/>
        </w:rPr>
        <w:t>Kulturen</w:t>
      </w:r>
      <w:r>
        <w:rPr>
          <w:color w:val="2B2B2B"/>
          <w:spacing w:val="32"/>
        </w:rPr>
        <w:t> </w:t>
      </w:r>
      <w:r>
        <w:rPr>
          <w:color w:val="2B2B2B"/>
        </w:rPr>
        <w:t>und</w:t>
      </w:r>
      <w:r>
        <w:rPr>
          <w:color w:val="2B2B2B"/>
          <w:spacing w:val="23"/>
        </w:rPr>
        <w:t> </w:t>
      </w:r>
      <w:r>
        <w:rPr>
          <w:color w:val="2B2B2B"/>
        </w:rPr>
        <w:t>professionelle</w:t>
      </w:r>
      <w:r>
        <w:rPr>
          <w:color w:val="2B2B2B"/>
          <w:spacing w:val="30"/>
        </w:rPr>
        <w:t> </w:t>
      </w:r>
      <w:r>
        <w:rPr>
          <w:color w:val="2B2B2B"/>
        </w:rPr>
        <w:t>Praktiken</w:t>
      </w:r>
      <w:r>
        <w:rPr>
          <w:color w:val="2B2B2B"/>
          <w:spacing w:val="33"/>
        </w:rPr>
        <w:t> </w:t>
      </w:r>
      <w:r>
        <w:rPr>
          <w:color w:val="2B2B2B"/>
        </w:rPr>
        <w:t>in</w:t>
      </w:r>
      <w:r>
        <w:rPr>
          <w:color w:val="2B2B2B"/>
          <w:spacing w:val="23"/>
        </w:rPr>
        <w:t> </w:t>
      </w:r>
      <w:r>
        <w:rPr>
          <w:color w:val="2B2B2B"/>
        </w:rPr>
        <w:t>langer</w:t>
      </w:r>
      <w:r>
        <w:rPr>
          <w:color w:val="2B2B2B"/>
          <w:spacing w:val="15"/>
        </w:rPr>
        <w:t> </w:t>
      </w:r>
      <w:r>
        <w:rPr>
          <w:color w:val="2B2B2B"/>
          <w:spacing w:val="-2"/>
          <w:w w:val="95"/>
        </w:rPr>
        <w:t>So</w:t>
      </w:r>
      <w:r>
        <w:rPr>
          <w:color w:val="606060"/>
          <w:spacing w:val="-6"/>
          <w:w w:val="95"/>
        </w:rPr>
        <w:t>­</w:t>
      </w:r>
      <w:r>
        <w:rPr>
          <w:color w:val="606060"/>
          <w:spacing w:val="22"/>
          <w:w w:val="34"/>
        </w:rPr>
        <w:t> </w:t>
      </w:r>
      <w:r>
        <w:rPr>
          <w:color w:val="2B2B2B"/>
        </w:rPr>
        <w:t>zialisation</w:t>
      </w:r>
      <w:r>
        <w:rPr>
          <w:color w:val="2B2B2B"/>
          <w:spacing w:val="21"/>
        </w:rPr>
        <w:t> </w:t>
      </w:r>
      <w:r>
        <w:rPr>
          <w:color w:val="2B2B2B"/>
        </w:rPr>
        <w:t>erlernt</w:t>
      </w:r>
      <w:r>
        <w:rPr>
          <w:color w:val="2B2B2B"/>
          <w:spacing w:val="12"/>
        </w:rPr>
        <w:t> </w:t>
      </w:r>
      <w:r>
        <w:rPr>
          <w:color w:val="2B2B2B"/>
        </w:rPr>
        <w:t>und</w:t>
      </w:r>
      <w:r>
        <w:rPr>
          <w:color w:val="2B2B2B"/>
          <w:spacing w:val="18"/>
        </w:rPr>
        <w:t> </w:t>
      </w:r>
      <w:r>
        <w:rPr>
          <w:color w:val="2B2B2B"/>
        </w:rPr>
        <w:t>weitergegeben</w:t>
      </w:r>
      <w:r>
        <w:rPr>
          <w:color w:val="2B2B2B"/>
          <w:spacing w:val="35"/>
        </w:rPr>
        <w:t> </w:t>
      </w:r>
      <w:r>
        <w:rPr>
          <w:color w:val="2B2B2B"/>
        </w:rPr>
        <w:t>werden</w:t>
      </w:r>
      <w:r>
        <w:rPr>
          <w:color w:val="2B2B2B"/>
          <w:spacing w:val="22"/>
        </w:rPr>
        <w:t> </w:t>
      </w:r>
      <w:r>
        <w:rPr>
          <w:color w:val="2B2B2B"/>
        </w:rPr>
        <w:t>(Oevermann</w:t>
      </w:r>
      <w:r>
        <w:rPr>
          <w:color w:val="2B2B2B"/>
          <w:spacing w:val="26"/>
        </w:rPr>
        <w:t> </w:t>
      </w:r>
      <w:r>
        <w:rPr>
          <w:color w:val="2B2B2B"/>
        </w:rPr>
        <w:t>2005).</w:t>
      </w:r>
      <w:r>
        <w:rPr>
          <w:color w:val="2B2B2B"/>
          <w:spacing w:val="7"/>
        </w:rPr>
        <w:t> </w:t>
      </w:r>
      <w:r>
        <w:rPr>
          <w:rFonts w:ascii="Arial" w:hAnsi="Arial"/>
          <w:color w:val="2B2B2B"/>
          <w:sz w:val="18"/>
        </w:rPr>
        <w:t>In</w:t>
      </w:r>
      <w:r>
        <w:rPr>
          <w:rFonts w:ascii="Arial" w:hAnsi="Arial"/>
          <w:color w:val="2B2B2B"/>
          <w:spacing w:val="-25"/>
          <w:sz w:val="18"/>
        </w:rPr>
        <w:t> </w:t>
      </w:r>
      <w:r>
        <w:rPr>
          <w:color w:val="2B2B2B"/>
        </w:rPr>
        <w:t>Deutschland</w:t>
      </w:r>
      <w:r>
        <w:rPr>
          <w:color w:val="2B2B2B"/>
          <w:w w:val="98"/>
        </w:rPr>
        <w:t> </w:t>
      </w:r>
      <w:r>
        <w:rPr>
          <w:color w:val="2B2B2B"/>
        </w:rPr>
        <w:t>dominiert</w:t>
      </w:r>
      <w:r>
        <w:rPr>
          <w:color w:val="2B2B2B"/>
          <w:spacing w:val="2"/>
        </w:rPr>
        <w:t> </w:t>
      </w:r>
      <w:r>
        <w:rPr>
          <w:color w:val="2B2B2B"/>
        </w:rPr>
        <w:t>das</w:t>
      </w:r>
      <w:r>
        <w:rPr>
          <w:color w:val="2B2B2B"/>
          <w:spacing w:val="-2"/>
        </w:rPr>
        <w:t> </w:t>
      </w:r>
      <w:r>
        <w:rPr>
          <w:color w:val="2B2B2B"/>
        </w:rPr>
        <w:t>Lehrstuhl-Modell,</w:t>
      </w:r>
      <w:r>
        <w:rPr>
          <w:color w:val="2B2B2B"/>
          <w:spacing w:val="15"/>
        </w:rPr>
        <w:t> </w:t>
      </w:r>
      <w:r>
        <w:rPr>
          <w:color w:val="2B2B2B"/>
        </w:rPr>
        <w:t>in</w:t>
      </w:r>
      <w:r>
        <w:rPr>
          <w:color w:val="2B2B2B"/>
          <w:spacing w:val="3"/>
        </w:rPr>
        <w:t> </w:t>
      </w:r>
      <w:r>
        <w:rPr>
          <w:color w:val="2B2B2B"/>
        </w:rPr>
        <w:t>dem</w:t>
      </w:r>
      <w:r>
        <w:rPr>
          <w:color w:val="2B2B2B"/>
          <w:spacing w:val="8"/>
        </w:rPr>
        <w:t> </w:t>
      </w:r>
      <w:r>
        <w:rPr>
          <w:color w:val="2B2B2B"/>
        </w:rPr>
        <w:t>intellektuelle</w:t>
      </w:r>
      <w:r>
        <w:rPr>
          <w:color w:val="2B2B2B"/>
          <w:spacing w:val="-10"/>
        </w:rPr>
        <w:t> </w:t>
      </w:r>
      <w:r>
        <w:rPr>
          <w:color w:val="2B2B2B"/>
        </w:rPr>
        <w:t>Autorität</w:t>
      </w:r>
      <w:r>
        <w:rPr>
          <w:color w:val="2B2B2B"/>
          <w:spacing w:val="12"/>
        </w:rPr>
        <w:t> </w:t>
      </w:r>
      <w:r>
        <w:rPr>
          <w:color w:val="2B2B2B"/>
        </w:rPr>
        <w:t>und</w:t>
      </w:r>
      <w:r>
        <w:rPr>
          <w:color w:val="2B2B2B"/>
          <w:spacing w:val="8"/>
        </w:rPr>
        <w:t> </w:t>
      </w:r>
      <w:r>
        <w:rPr>
          <w:color w:val="2B2B2B"/>
        </w:rPr>
        <w:t>institutionelle</w:t>
      </w:r>
      <w:r>
        <w:rPr>
          <w:color w:val="2B2B2B"/>
          <w:w w:val="99"/>
        </w:rPr>
        <w:t> </w:t>
      </w:r>
      <w:r>
        <w:rPr>
          <w:color w:val="2B2B2B"/>
        </w:rPr>
        <w:t>Hierarchie</w:t>
      </w:r>
      <w:r>
        <w:rPr>
          <w:color w:val="2B2B2B"/>
          <w:spacing w:val="26"/>
        </w:rPr>
        <w:t> </w:t>
      </w:r>
      <w:r>
        <w:rPr>
          <w:color w:val="2B2B2B"/>
        </w:rPr>
        <w:t>tendenziell</w:t>
      </w:r>
      <w:r>
        <w:rPr>
          <w:color w:val="2B2B2B"/>
          <w:spacing w:val="28"/>
        </w:rPr>
        <w:t> </w:t>
      </w:r>
      <w:r>
        <w:rPr>
          <w:color w:val="2B2B2B"/>
        </w:rPr>
        <w:t>miteinander</w:t>
      </w:r>
      <w:r>
        <w:rPr>
          <w:color w:val="2B2B2B"/>
          <w:spacing w:val="29"/>
        </w:rPr>
        <w:t> </w:t>
      </w:r>
      <w:r>
        <w:rPr>
          <w:color w:val="2B2B2B"/>
        </w:rPr>
        <w:t>verschmelzen.</w:t>
      </w:r>
      <w:r>
        <w:rPr>
          <w:color w:val="2B2B2B"/>
          <w:spacing w:val="15"/>
        </w:rPr>
        <w:t> </w:t>
      </w:r>
      <w:r>
        <w:rPr>
          <w:rFonts w:ascii="Arial" w:hAnsi="Arial"/>
          <w:color w:val="2B2B2B"/>
        </w:rPr>
        <w:t>In</w:t>
      </w:r>
      <w:r>
        <w:rPr>
          <w:rFonts w:ascii="Arial" w:hAnsi="Arial"/>
          <w:color w:val="2B2B2B"/>
          <w:spacing w:val="-29"/>
        </w:rPr>
        <w:t> </w:t>
      </w:r>
      <w:r>
        <w:rPr>
          <w:color w:val="2B2B2B"/>
        </w:rPr>
        <w:t>einem</w:t>
      </w:r>
      <w:r>
        <w:rPr>
          <w:color w:val="2B2B2B"/>
          <w:spacing w:val="10"/>
        </w:rPr>
        <w:t> </w:t>
      </w:r>
      <w:r>
        <w:rPr>
          <w:color w:val="2B2B2B"/>
        </w:rPr>
        <w:t>von</w:t>
      </w:r>
      <w:r>
        <w:rPr>
          <w:color w:val="2B2B2B"/>
          <w:spacing w:val="10"/>
        </w:rPr>
        <w:t> </w:t>
      </w:r>
      <w:r>
        <w:rPr>
          <w:color w:val="2B2B2B"/>
        </w:rPr>
        <w:t>einer</w:t>
      </w:r>
      <w:r>
        <w:rPr>
          <w:color w:val="2B2B2B"/>
          <w:spacing w:val="2"/>
        </w:rPr>
        <w:t> </w:t>
      </w:r>
      <w:r>
        <w:rPr>
          <w:color w:val="2B2B2B"/>
        </w:rPr>
        <w:t>Professorin</w:t>
      </w:r>
      <w:r>
        <w:rPr>
          <w:color w:val="2B2B2B"/>
          <w:w w:val="98"/>
        </w:rPr>
        <w:t> </w:t>
      </w:r>
      <w:r>
        <w:rPr>
          <w:color w:val="2B2B2B"/>
        </w:rPr>
        <w:t>oder</w:t>
      </w:r>
      <w:r>
        <w:rPr>
          <w:color w:val="2B2B2B"/>
          <w:spacing w:val="-11"/>
        </w:rPr>
        <w:t> </w:t>
      </w:r>
      <w:r>
        <w:rPr>
          <w:color w:val="2B2B2B"/>
        </w:rPr>
        <w:t>einem</w:t>
      </w:r>
      <w:r>
        <w:rPr>
          <w:color w:val="2B2B2B"/>
          <w:spacing w:val="-10"/>
        </w:rPr>
        <w:t> </w:t>
      </w:r>
      <w:r>
        <w:rPr>
          <w:color w:val="2B2B2B"/>
        </w:rPr>
        <w:t>Professor</w:t>
      </w:r>
      <w:r>
        <w:rPr>
          <w:color w:val="2B2B2B"/>
          <w:spacing w:val="2"/>
        </w:rPr>
        <w:t> </w:t>
      </w:r>
      <w:r>
        <w:rPr>
          <w:color w:val="2B2B2B"/>
        </w:rPr>
        <w:t>angeführten</w:t>
      </w:r>
      <w:r>
        <w:rPr>
          <w:color w:val="2B2B2B"/>
          <w:spacing w:val="-15"/>
        </w:rPr>
        <w:t> </w:t>
      </w:r>
      <w:r>
        <w:rPr>
          <w:color w:val="2B2B2B"/>
        </w:rPr>
        <w:t>Arbeitsbereich</w:t>
      </w:r>
      <w:r>
        <w:rPr>
          <w:color w:val="2B2B2B"/>
          <w:spacing w:val="16"/>
        </w:rPr>
        <w:t> </w:t>
      </w:r>
      <w:r>
        <w:rPr>
          <w:color w:val="2B2B2B"/>
        </w:rPr>
        <w:t>(»Stall«)</w:t>
      </w:r>
      <w:r>
        <w:rPr>
          <w:color w:val="2B2B2B"/>
          <w:spacing w:val="-9"/>
        </w:rPr>
        <w:t> </w:t>
      </w:r>
      <w:r>
        <w:rPr>
          <w:color w:val="2B2B2B"/>
        </w:rPr>
        <w:t>können</w:t>
      </w:r>
      <w:r>
        <w:rPr>
          <w:color w:val="2B2B2B"/>
          <w:spacing w:val="1"/>
        </w:rPr>
        <w:t> </w:t>
      </w:r>
      <w:r>
        <w:rPr>
          <w:color w:val="2B2B2B"/>
        </w:rPr>
        <w:t>persönlich</w:t>
      </w:r>
      <w:r>
        <w:rPr>
          <w:color w:val="2B2B2B"/>
          <w:spacing w:val="4"/>
        </w:rPr>
        <w:t> </w:t>
      </w:r>
      <w:r>
        <w:rPr>
          <w:color w:val="2B2B2B"/>
          <w:spacing w:val="3"/>
          <w:w w:val="95"/>
        </w:rPr>
        <w:t>zu</w:t>
      </w:r>
      <w:r>
        <w:rPr>
          <w:color w:val="606060"/>
          <w:spacing w:val="9"/>
          <w:w w:val="95"/>
        </w:rPr>
        <w:t>­</w:t>
      </w:r>
      <w:r>
        <w:rPr>
          <w:color w:val="606060"/>
          <w:spacing w:val="22"/>
          <w:w w:val="31"/>
        </w:rPr>
        <w:t> </w:t>
      </w:r>
      <w:r>
        <w:rPr>
          <w:color w:val="2B2B2B"/>
        </w:rPr>
        <w:t>geordnete</w:t>
      </w:r>
      <w:r>
        <w:rPr>
          <w:color w:val="2B2B2B"/>
          <w:spacing w:val="12"/>
        </w:rPr>
        <w:t> </w:t>
      </w:r>
      <w:r>
        <w:rPr>
          <w:color w:val="2B2B2B"/>
        </w:rPr>
        <w:t>Mitarbeiterinnen</w:t>
      </w:r>
      <w:r>
        <w:rPr>
          <w:color w:val="2B2B2B"/>
          <w:spacing w:val="20"/>
        </w:rPr>
        <w:t> </w:t>
      </w:r>
      <w:r>
        <w:rPr>
          <w:color w:val="2B2B2B"/>
        </w:rPr>
        <w:t>und</w:t>
      </w:r>
      <w:r>
        <w:rPr>
          <w:color w:val="2B2B2B"/>
          <w:spacing w:val="8"/>
        </w:rPr>
        <w:t> </w:t>
      </w:r>
      <w:r>
        <w:rPr>
          <w:color w:val="2B2B2B"/>
        </w:rPr>
        <w:t>Mitarbeiter</w:t>
      </w:r>
      <w:r>
        <w:rPr>
          <w:color w:val="2B2B2B"/>
          <w:spacing w:val="17"/>
        </w:rPr>
        <w:t> </w:t>
      </w:r>
      <w:r>
        <w:rPr>
          <w:color w:val="2B2B2B"/>
        </w:rPr>
        <w:t>über</w:t>
      </w:r>
      <w:r>
        <w:rPr>
          <w:color w:val="2B2B2B"/>
          <w:spacing w:val="5"/>
        </w:rPr>
        <w:t> </w:t>
      </w:r>
      <w:r>
        <w:rPr>
          <w:color w:val="2B2B2B"/>
        </w:rPr>
        <w:t>einen</w:t>
      </w:r>
      <w:r>
        <w:rPr>
          <w:color w:val="2B2B2B"/>
          <w:spacing w:val="7"/>
        </w:rPr>
        <w:t> </w:t>
      </w:r>
      <w:r>
        <w:rPr>
          <w:color w:val="2B2B2B"/>
        </w:rPr>
        <w:t>längeren</w:t>
      </w:r>
      <w:r>
        <w:rPr>
          <w:color w:val="2B2B2B"/>
          <w:spacing w:val="15"/>
        </w:rPr>
        <w:t> </w:t>
      </w:r>
      <w:r>
        <w:rPr>
          <w:color w:val="2B2B2B"/>
        </w:rPr>
        <w:t>Zeitraum</w:t>
      </w:r>
      <w:r>
        <w:rPr>
          <w:color w:val="2B2B2B"/>
          <w:spacing w:val="17"/>
        </w:rPr>
        <w:t> </w:t>
      </w:r>
      <w:r>
        <w:rPr>
          <w:color w:val="2B2B2B"/>
          <w:w w:val="95"/>
        </w:rPr>
        <w:t>arbei­</w:t>
      </w:r>
      <w:r>
        <w:rPr>
          <w:color w:val="2B2B2B"/>
          <w:w w:val="76"/>
        </w:rPr>
        <w:t> </w:t>
      </w:r>
      <w:r>
        <w:rPr>
          <w:color w:val="2B2B2B"/>
        </w:rPr>
        <w:t>ten.</w:t>
      </w:r>
      <w:r>
        <w:rPr>
          <w:color w:val="2B2B2B"/>
          <w:spacing w:val="-10"/>
        </w:rPr>
        <w:t> </w:t>
      </w:r>
      <w:r>
        <w:rPr>
          <w:color w:val="2B2B2B"/>
        </w:rPr>
        <w:t>Das</w:t>
      </w:r>
      <w:r>
        <w:rPr>
          <w:color w:val="2B2B2B"/>
          <w:spacing w:val="6"/>
        </w:rPr>
        <w:t> </w:t>
      </w:r>
      <w:r>
        <w:rPr>
          <w:color w:val="2B2B2B"/>
        </w:rPr>
        <w:t>anglo-amerikanische</w:t>
      </w:r>
      <w:r>
        <w:rPr>
          <w:color w:val="2B2B2B"/>
          <w:spacing w:val="25"/>
        </w:rPr>
        <w:t> </w:t>
      </w:r>
      <w:r>
        <w:rPr>
          <w:color w:val="2B2B2B"/>
        </w:rPr>
        <w:t>System</w:t>
      </w:r>
      <w:r>
        <w:rPr>
          <w:color w:val="2B2B2B"/>
          <w:spacing w:val="-2"/>
        </w:rPr>
        <w:t> </w:t>
      </w:r>
      <w:r>
        <w:rPr>
          <w:color w:val="2B2B2B"/>
        </w:rPr>
        <w:t>dagegen</w:t>
      </w:r>
      <w:r>
        <w:rPr>
          <w:color w:val="2B2B2B"/>
          <w:spacing w:val="7"/>
        </w:rPr>
        <w:t> </w:t>
      </w:r>
      <w:r>
        <w:rPr>
          <w:color w:val="2B2B2B"/>
        </w:rPr>
        <w:t>kennt</w:t>
      </w:r>
      <w:r>
        <w:rPr>
          <w:color w:val="2B2B2B"/>
          <w:spacing w:val="9"/>
        </w:rPr>
        <w:t> </w:t>
      </w:r>
      <w:r>
        <w:rPr>
          <w:color w:val="2B2B2B"/>
        </w:rPr>
        <w:t>das</w:t>
      </w:r>
      <w:r>
        <w:rPr>
          <w:color w:val="2B2B2B"/>
          <w:spacing w:val="-8"/>
        </w:rPr>
        <w:t> </w:t>
      </w:r>
      <w:r>
        <w:rPr>
          <w:color w:val="2B2B2B"/>
        </w:rPr>
        <w:t>Department-Modell.</w:t>
      </w:r>
      <w:r>
        <w:rPr>
          <w:color w:val="2B2B2B"/>
          <w:spacing w:val="16"/>
        </w:rPr>
        <w:t> </w:t>
      </w:r>
      <w:r>
        <w:rPr>
          <w:color w:val="2B2B2B"/>
        </w:rPr>
        <w:t>Mit</w:t>
      </w:r>
      <w:r>
        <w:rPr>
          <w:color w:val="2B2B2B"/>
          <w:w w:val="96"/>
        </w:rPr>
        <w:t> </w:t>
      </w:r>
      <w:r>
        <w:rPr>
          <w:color w:val="2B2B2B"/>
        </w:rPr>
        <w:t>einem</w:t>
      </w:r>
      <w:r>
        <w:rPr>
          <w:color w:val="2B2B2B"/>
          <w:spacing w:val="24"/>
        </w:rPr>
        <w:t> </w:t>
      </w:r>
      <w:r>
        <w:rPr>
          <w:color w:val="2B2B2B"/>
        </w:rPr>
        <w:t>strategisch</w:t>
      </w:r>
      <w:r>
        <w:rPr>
          <w:color w:val="2B2B2B"/>
          <w:spacing w:val="31"/>
        </w:rPr>
        <w:t> </w:t>
      </w:r>
      <w:r>
        <w:rPr>
          <w:color w:val="2B2B2B"/>
        </w:rPr>
        <w:t>agierenden</w:t>
      </w:r>
      <w:r>
        <w:rPr>
          <w:color w:val="2B2B2B"/>
          <w:spacing w:val="27"/>
        </w:rPr>
        <w:t> </w:t>
      </w:r>
      <w:r>
        <w:rPr>
          <w:color w:val="2B2B2B"/>
        </w:rPr>
        <w:t>Manager</w:t>
      </w:r>
      <w:r>
        <w:rPr>
          <w:color w:val="2B2B2B"/>
          <w:spacing w:val="34"/>
        </w:rPr>
        <w:t> </w:t>
      </w:r>
      <w:r>
        <w:rPr>
          <w:color w:val="2B2B2B"/>
        </w:rPr>
        <w:t>(in</w:t>
      </w:r>
      <w:r>
        <w:rPr>
          <w:color w:val="2B2B2B"/>
          <w:spacing w:val="13"/>
        </w:rPr>
        <w:t> </w:t>
      </w:r>
      <w:r>
        <w:rPr>
          <w:color w:val="2B2B2B"/>
        </w:rPr>
        <w:t>der</w:t>
      </w:r>
      <w:r>
        <w:rPr>
          <w:color w:val="2B2B2B"/>
          <w:spacing w:val="17"/>
        </w:rPr>
        <w:t> </w:t>
      </w:r>
      <w:r>
        <w:rPr>
          <w:color w:val="2B2B2B"/>
        </w:rPr>
        <w:t>Regel</w:t>
      </w:r>
      <w:r>
        <w:rPr>
          <w:color w:val="2B2B2B"/>
          <w:spacing w:val="21"/>
        </w:rPr>
        <w:t> </w:t>
      </w:r>
      <w:r>
        <w:rPr>
          <w:color w:val="2B2B2B"/>
        </w:rPr>
        <w:t>einem</w:t>
      </w:r>
      <w:r>
        <w:rPr>
          <w:color w:val="2B2B2B"/>
          <w:spacing w:val="21"/>
        </w:rPr>
        <w:t> </w:t>
      </w:r>
      <w:r>
        <w:rPr>
          <w:rFonts w:ascii="Times New Roman" w:hAnsi="Times New Roman"/>
          <w:i/>
          <w:color w:val="2B2B2B"/>
          <w:spacing w:val="3"/>
          <w:sz w:val="18"/>
        </w:rPr>
        <w:t>Dean</w:t>
      </w:r>
      <w:r>
        <w:rPr>
          <w:rFonts w:ascii="Times New Roman" w:hAnsi="Times New Roman"/>
          <w:i/>
          <w:color w:val="2B2B2B"/>
          <w:spacing w:val="4"/>
          <w:sz w:val="18"/>
        </w:rPr>
        <w:t>)</w:t>
      </w:r>
      <w:r>
        <w:rPr>
          <w:rFonts w:ascii="Times New Roman" w:hAnsi="Times New Roman"/>
          <w:i/>
          <w:color w:val="2B2B2B"/>
          <w:spacing w:val="36"/>
          <w:sz w:val="18"/>
        </w:rPr>
        <w:t> </w:t>
      </w:r>
      <w:r>
        <w:rPr>
          <w:color w:val="2B2B2B"/>
        </w:rPr>
        <w:t>an</w:t>
      </w:r>
      <w:r>
        <w:rPr>
          <w:color w:val="2B2B2B"/>
          <w:spacing w:val="21"/>
        </w:rPr>
        <w:t> </w:t>
      </w:r>
      <w:r>
        <w:rPr>
          <w:color w:val="2B2B2B"/>
        </w:rPr>
        <w:t>der</w:t>
      </w:r>
      <w:r>
        <w:rPr>
          <w:color w:val="2B2B2B"/>
          <w:spacing w:val="18"/>
        </w:rPr>
        <w:t> </w:t>
      </w:r>
      <w:r>
        <w:rPr>
          <w:color w:val="2B2B2B"/>
        </w:rPr>
        <w:t>Spitze</w:t>
      </w:r>
      <w:r>
        <w:rPr>
          <w:color w:val="2B2B2B"/>
          <w:spacing w:val="24"/>
        </w:rPr>
        <w:t> </w:t>
      </w:r>
      <w:r>
        <w:rPr>
          <w:color w:val="2B2B2B"/>
        </w:rPr>
        <w:t>besteht</w:t>
      </w:r>
      <w:r>
        <w:rPr>
          <w:color w:val="2B2B2B"/>
          <w:spacing w:val="3"/>
        </w:rPr>
        <w:t> </w:t>
      </w:r>
      <w:r>
        <w:rPr>
          <w:color w:val="2B2B2B"/>
        </w:rPr>
        <w:t>das</w:t>
      </w:r>
      <w:r>
        <w:rPr>
          <w:color w:val="2B2B2B"/>
          <w:spacing w:val="-7"/>
        </w:rPr>
        <w:t> </w:t>
      </w:r>
      <w:r>
        <w:rPr>
          <w:color w:val="2B2B2B"/>
        </w:rPr>
        <w:t>Department</w:t>
      </w:r>
      <w:r>
        <w:rPr>
          <w:color w:val="2B2B2B"/>
          <w:spacing w:val="4"/>
        </w:rPr>
        <w:t> </w:t>
      </w:r>
      <w:r>
        <w:rPr>
          <w:color w:val="2B2B2B"/>
        </w:rPr>
        <w:t>aus</w:t>
      </w:r>
      <w:r>
        <w:rPr>
          <w:color w:val="2B2B2B"/>
          <w:spacing w:val="-6"/>
        </w:rPr>
        <w:t> </w:t>
      </w:r>
      <w:r>
        <w:rPr>
          <w:color w:val="2B2B2B"/>
        </w:rPr>
        <w:t>wissenschaftlichen</w:t>
      </w:r>
      <w:r>
        <w:rPr>
          <w:color w:val="2B2B2B"/>
          <w:spacing w:val="13"/>
        </w:rPr>
        <w:t> </w:t>
      </w:r>
      <w:r>
        <w:rPr>
          <w:color w:val="2B2B2B"/>
        </w:rPr>
        <w:t>Angestellten,</w:t>
      </w:r>
      <w:r>
        <w:rPr>
          <w:color w:val="2B2B2B"/>
          <w:spacing w:val="-1"/>
        </w:rPr>
        <w:t> </w:t>
      </w:r>
      <w:r>
        <w:rPr>
          <w:color w:val="2B2B2B"/>
        </w:rPr>
        <w:t>die</w:t>
      </w:r>
      <w:r>
        <w:rPr>
          <w:color w:val="2B2B2B"/>
          <w:spacing w:val="-9"/>
        </w:rPr>
        <w:t> </w:t>
      </w:r>
      <w:r>
        <w:rPr>
          <w:color w:val="2B2B2B"/>
        </w:rPr>
        <w:t>über hohe</w:t>
      </w:r>
      <w:r>
        <w:rPr>
          <w:color w:val="2B2B2B"/>
          <w:spacing w:val="-12"/>
        </w:rPr>
        <w:t> </w:t>
      </w:r>
      <w:r>
        <w:rPr>
          <w:color w:val="2B2B2B"/>
          <w:w w:val="95"/>
        </w:rPr>
        <w:t>Auto­</w:t>
      </w:r>
      <w:r>
        <w:rPr>
          <w:color w:val="2B2B2B"/>
          <w:w w:val="75"/>
        </w:rPr>
        <w:t> </w:t>
      </w:r>
      <w:r>
        <w:rPr>
          <w:color w:val="2B2B2B"/>
        </w:rPr>
        <w:t>nomie</w:t>
      </w:r>
      <w:r>
        <w:rPr>
          <w:color w:val="2B2B2B"/>
          <w:spacing w:val="34"/>
        </w:rPr>
        <w:t> </w:t>
      </w:r>
      <w:r>
        <w:rPr>
          <w:color w:val="2B2B2B"/>
        </w:rPr>
        <w:t>in</w:t>
      </w:r>
      <w:r>
        <w:rPr>
          <w:color w:val="2B2B2B"/>
          <w:spacing w:val="22"/>
        </w:rPr>
        <w:t> </w:t>
      </w:r>
      <w:r>
        <w:rPr>
          <w:color w:val="2B2B2B"/>
        </w:rPr>
        <w:t>der</w:t>
      </w:r>
      <w:r>
        <w:rPr>
          <w:color w:val="2B2B2B"/>
          <w:spacing w:val="22"/>
        </w:rPr>
        <w:t> </w:t>
      </w:r>
      <w:r>
        <w:rPr>
          <w:color w:val="2B2B2B"/>
        </w:rPr>
        <w:t>Forschung,</w:t>
      </w:r>
      <w:r>
        <w:rPr>
          <w:color w:val="2B2B2B"/>
          <w:spacing w:val="27"/>
        </w:rPr>
        <w:t> </w:t>
      </w:r>
      <w:r>
        <w:rPr>
          <w:color w:val="2B2B2B"/>
        </w:rPr>
        <w:t>nicht</w:t>
      </w:r>
      <w:r>
        <w:rPr>
          <w:color w:val="2B2B2B"/>
          <w:spacing w:val="34"/>
        </w:rPr>
        <w:t> </w:t>
      </w:r>
      <w:r>
        <w:rPr>
          <w:color w:val="2B2B2B"/>
        </w:rPr>
        <w:t>aber</w:t>
      </w:r>
      <w:r>
        <w:rPr>
          <w:color w:val="2B2B2B"/>
          <w:spacing w:val="24"/>
        </w:rPr>
        <w:t> </w:t>
      </w:r>
      <w:r>
        <w:rPr>
          <w:color w:val="2B2B2B"/>
        </w:rPr>
        <w:t>immer</w:t>
      </w:r>
      <w:r>
        <w:rPr>
          <w:color w:val="2B2B2B"/>
          <w:spacing w:val="31"/>
        </w:rPr>
        <w:t> </w:t>
      </w:r>
      <w:r>
        <w:rPr>
          <w:color w:val="2B2B2B"/>
        </w:rPr>
        <w:t>über</w:t>
      </w:r>
      <w:r>
        <w:rPr>
          <w:color w:val="2B2B2B"/>
          <w:spacing w:val="33"/>
        </w:rPr>
        <w:t> </w:t>
      </w:r>
      <w:r>
        <w:rPr>
          <w:color w:val="2B2B2B"/>
        </w:rPr>
        <w:t>institutionelle</w:t>
      </w:r>
      <w:r>
        <w:rPr>
          <w:color w:val="2B2B2B"/>
          <w:spacing w:val="32"/>
        </w:rPr>
        <w:t> </w:t>
      </w:r>
      <w:r>
        <w:rPr>
          <w:color w:val="2B2B2B"/>
        </w:rPr>
        <w:t>Entscheidungs­</w:t>
      </w:r>
      <w:r>
        <w:rPr>
          <w:color w:val="2B2B2B"/>
          <w:w w:val="90"/>
        </w:rPr>
        <w:t> </w:t>
      </w:r>
      <w:r>
        <w:rPr>
          <w:color w:val="2B2B2B"/>
        </w:rPr>
        <w:t>macht</w:t>
      </w:r>
      <w:r>
        <w:rPr>
          <w:color w:val="2B2B2B"/>
          <w:spacing w:val="11"/>
        </w:rPr>
        <w:t> </w:t>
      </w:r>
      <w:r>
        <w:rPr>
          <w:color w:val="2B2B2B"/>
        </w:rPr>
        <w:t>verfügen.</w:t>
      </w:r>
      <w:r>
        <w:rPr>
          <w:color w:val="2B2B2B"/>
          <w:spacing w:val="4"/>
        </w:rPr>
        <w:t> </w:t>
      </w:r>
      <w:r>
        <w:rPr>
          <w:color w:val="2B2B2B"/>
        </w:rPr>
        <w:t>In</w:t>
      </w:r>
      <w:r>
        <w:rPr>
          <w:color w:val="2B2B2B"/>
          <w:spacing w:val="7"/>
        </w:rPr>
        <w:t> </w:t>
      </w:r>
      <w:r>
        <w:rPr>
          <w:color w:val="2B2B2B"/>
        </w:rPr>
        <w:t>Frankreich</w:t>
      </w:r>
      <w:r>
        <w:rPr>
          <w:color w:val="2B2B2B"/>
          <w:spacing w:val="19"/>
        </w:rPr>
        <w:t> </w:t>
      </w:r>
      <w:r>
        <w:rPr>
          <w:color w:val="2B2B2B"/>
        </w:rPr>
        <w:t>dagegen</w:t>
      </w:r>
      <w:r>
        <w:rPr>
          <w:color w:val="2B2B2B"/>
          <w:spacing w:val="8"/>
        </w:rPr>
        <w:t> </w:t>
      </w:r>
      <w:r>
        <w:rPr>
          <w:color w:val="2B2B2B"/>
        </w:rPr>
        <w:t>wird</w:t>
      </w:r>
      <w:r>
        <w:rPr>
          <w:color w:val="2B2B2B"/>
          <w:spacing w:val="9"/>
        </w:rPr>
        <w:t> </w:t>
      </w:r>
      <w:r>
        <w:rPr>
          <w:color w:val="2B2B2B"/>
        </w:rPr>
        <w:t>die</w:t>
      </w:r>
      <w:r>
        <w:rPr>
          <w:color w:val="2B2B2B"/>
          <w:spacing w:val="-1"/>
        </w:rPr>
        <w:t> </w:t>
      </w:r>
      <w:r>
        <w:rPr>
          <w:color w:val="2B2B2B"/>
        </w:rPr>
        <w:t>Reproduktion</w:t>
      </w:r>
      <w:r>
        <w:rPr>
          <w:color w:val="2B2B2B"/>
          <w:spacing w:val="22"/>
        </w:rPr>
        <w:t> </w:t>
      </w:r>
      <w:r>
        <w:rPr>
          <w:color w:val="2B2B2B"/>
        </w:rPr>
        <w:t>des</w:t>
      </w:r>
      <w:r>
        <w:rPr>
          <w:color w:val="2B2B2B"/>
          <w:spacing w:val="2"/>
        </w:rPr>
        <w:t> </w:t>
      </w:r>
      <w:r>
        <w:rPr>
          <w:color w:val="2B2B2B"/>
        </w:rPr>
        <w:t>akademischen</w:t>
      </w:r>
      <w:r>
        <w:rPr>
          <w:color w:val="2B2B2B"/>
          <w:w w:val="98"/>
        </w:rPr>
        <w:t> </w:t>
      </w:r>
      <w:r>
        <w:rPr>
          <w:color w:val="2B2B2B"/>
        </w:rPr>
        <w:t>Personals</w:t>
      </w:r>
      <w:r>
        <w:rPr>
          <w:color w:val="2B2B2B"/>
          <w:spacing w:val="15"/>
        </w:rPr>
        <w:t> </w:t>
      </w:r>
      <w:r>
        <w:rPr>
          <w:color w:val="2B2B2B"/>
        </w:rPr>
        <w:t>über</w:t>
      </w:r>
      <w:r>
        <w:rPr>
          <w:color w:val="2B2B2B"/>
          <w:spacing w:val="11"/>
        </w:rPr>
        <w:t> </w:t>
      </w:r>
      <w:r>
        <w:rPr>
          <w:color w:val="2B2B2B"/>
        </w:rPr>
        <w:t>interdisziplinäre</w:t>
      </w:r>
      <w:r>
        <w:rPr>
          <w:color w:val="2B2B2B"/>
          <w:spacing w:val="20"/>
        </w:rPr>
        <w:t> </w:t>
      </w:r>
      <w:r>
        <w:rPr>
          <w:color w:val="2B2B2B"/>
        </w:rPr>
        <w:t>Netzwerke</w:t>
      </w:r>
      <w:r>
        <w:rPr>
          <w:color w:val="2B2B2B"/>
          <w:spacing w:val="25"/>
        </w:rPr>
        <w:t> </w:t>
      </w:r>
      <w:r>
        <w:rPr>
          <w:color w:val="2B2B2B"/>
        </w:rPr>
        <w:t>und</w:t>
      </w:r>
      <w:r>
        <w:rPr>
          <w:color w:val="2B2B2B"/>
          <w:spacing w:val="14"/>
        </w:rPr>
        <w:t> </w:t>
      </w:r>
      <w:r>
        <w:rPr>
          <w:color w:val="2B2B2B"/>
        </w:rPr>
        <w:t>mehr</w:t>
      </w:r>
      <w:r>
        <w:rPr>
          <w:color w:val="2B2B2B"/>
          <w:spacing w:val="13"/>
        </w:rPr>
        <w:t> </w:t>
      </w:r>
      <w:r>
        <w:rPr>
          <w:color w:val="2B2B2B"/>
        </w:rPr>
        <w:t>oder</w:t>
      </w:r>
      <w:r>
        <w:rPr>
          <w:color w:val="2B2B2B"/>
          <w:spacing w:val="4"/>
        </w:rPr>
        <w:t> </w:t>
      </w:r>
      <w:r>
        <w:rPr>
          <w:color w:val="2B2B2B"/>
        </w:rPr>
        <w:t>minder</w:t>
      </w:r>
      <w:r>
        <w:rPr>
          <w:color w:val="2B2B2B"/>
          <w:spacing w:val="15"/>
        </w:rPr>
        <w:t> </w:t>
      </w:r>
      <w:r>
        <w:rPr>
          <w:color w:val="2B2B2B"/>
        </w:rPr>
        <w:t>syndikalisierte</w:t>
      </w:r>
      <w:r>
        <w:rPr>
          <w:color w:val="2B2B2B"/>
          <w:w w:val="99"/>
        </w:rPr>
        <w:t> </w:t>
      </w:r>
      <w:r>
        <w:rPr>
          <w:color w:val="2B2B2B"/>
        </w:rPr>
        <w:t>Gruppen</w:t>
      </w:r>
      <w:r>
        <w:rPr>
          <w:color w:val="2B2B2B"/>
          <w:spacing w:val="19"/>
        </w:rPr>
        <w:t> </w:t>
      </w:r>
      <w:r>
        <w:rPr>
          <w:color w:val="2B2B2B"/>
        </w:rPr>
        <w:t>organisiert,</w:t>
      </w:r>
      <w:r>
        <w:rPr>
          <w:color w:val="2B2B2B"/>
          <w:spacing w:val="20"/>
        </w:rPr>
        <w:t> </w:t>
      </w:r>
      <w:r>
        <w:rPr>
          <w:color w:val="2B2B2B"/>
        </w:rPr>
        <w:t>deren</w:t>
      </w:r>
      <w:r>
        <w:rPr>
          <w:color w:val="2B2B2B"/>
          <w:spacing w:val="17"/>
        </w:rPr>
        <w:t> </w:t>
      </w:r>
      <w:r>
        <w:rPr>
          <w:color w:val="2B2B2B"/>
        </w:rPr>
        <w:t>Mitglieder</w:t>
      </w:r>
      <w:r>
        <w:rPr>
          <w:color w:val="2B2B2B"/>
          <w:spacing w:val="27"/>
        </w:rPr>
        <w:t> </w:t>
      </w:r>
      <w:r>
        <w:rPr>
          <w:color w:val="2B2B2B"/>
        </w:rPr>
        <w:t>über</w:t>
      </w:r>
      <w:r>
        <w:rPr>
          <w:color w:val="2B2B2B"/>
          <w:spacing w:val="23"/>
        </w:rPr>
        <w:t> </w:t>
      </w:r>
      <w:r>
        <w:rPr>
          <w:color w:val="2B2B2B"/>
        </w:rPr>
        <w:t>ein</w:t>
      </w:r>
      <w:r>
        <w:rPr>
          <w:color w:val="2B2B2B"/>
          <w:spacing w:val="14"/>
        </w:rPr>
        <w:t> </w:t>
      </w:r>
      <w:r>
        <w:rPr>
          <w:color w:val="2B2B2B"/>
        </w:rPr>
        <w:t>System</w:t>
      </w:r>
      <w:r>
        <w:rPr>
          <w:color w:val="2B2B2B"/>
          <w:spacing w:val="19"/>
        </w:rPr>
        <w:t> </w:t>
      </w:r>
      <w:r>
        <w:rPr>
          <w:color w:val="2B2B2B"/>
        </w:rPr>
        <w:t>nationaler</w:t>
      </w:r>
      <w:r>
        <w:rPr>
          <w:color w:val="2B2B2B"/>
          <w:spacing w:val="32"/>
        </w:rPr>
        <w:t> </w:t>
      </w:r>
      <w:r>
        <w:rPr>
          <w:color w:val="2B2B2B"/>
        </w:rPr>
        <w:t>Standards</w:t>
      </w:r>
      <w:r>
        <w:rPr>
          <w:color w:val="2B2B2B"/>
          <w:spacing w:val="17"/>
        </w:rPr>
        <w:t> </w:t>
      </w:r>
      <w:r>
        <w:rPr>
          <w:color w:val="2B2B2B"/>
        </w:rPr>
        <w:t>und</w:t>
      </w:r>
      <w:r>
        <w:rPr>
          <w:color w:val="2B2B2B"/>
          <w:w w:val="95"/>
        </w:rPr>
        <w:t> </w:t>
      </w:r>
      <w:r>
        <w:rPr>
          <w:color w:val="2B2B2B"/>
        </w:rPr>
        <w:t>Prüfungen</w:t>
      </w:r>
      <w:r>
        <w:rPr>
          <w:color w:val="2B2B2B"/>
          <w:spacing w:val="26"/>
        </w:rPr>
        <w:t> </w:t>
      </w:r>
      <w:r>
        <w:rPr>
          <w:rFonts w:ascii="Arial" w:hAnsi="Arial"/>
          <w:i/>
          <w:color w:val="2B2B2B"/>
          <w:sz w:val="17"/>
        </w:rPr>
        <w:t>(concours)</w:t>
      </w:r>
      <w:r>
        <w:rPr>
          <w:rFonts w:ascii="Arial" w:hAnsi="Arial"/>
          <w:i/>
          <w:color w:val="2B2B2B"/>
          <w:spacing w:val="8"/>
          <w:sz w:val="17"/>
        </w:rPr>
        <w:t> </w:t>
      </w:r>
      <w:r>
        <w:rPr>
          <w:color w:val="2B2B2B"/>
        </w:rPr>
        <w:t>ausgewählt</w:t>
      </w:r>
      <w:r>
        <w:rPr>
          <w:color w:val="2B2B2B"/>
          <w:spacing w:val="19"/>
        </w:rPr>
        <w:t> </w:t>
      </w:r>
      <w:r>
        <w:rPr>
          <w:color w:val="2B2B2B"/>
        </w:rPr>
        <w:t>werden</w:t>
      </w:r>
      <w:r>
        <w:rPr>
          <w:color w:val="2B2B2B"/>
          <w:spacing w:val="27"/>
        </w:rPr>
        <w:t> </w:t>
      </w:r>
      <w:r>
        <w:rPr>
          <w:color w:val="2B2B2B"/>
        </w:rPr>
        <w:t>(Angermüller</w:t>
      </w:r>
      <w:r>
        <w:rPr>
          <w:color w:val="2B2B2B"/>
          <w:spacing w:val="25"/>
        </w:rPr>
        <w:t> </w:t>
      </w:r>
      <w:r>
        <w:rPr>
          <w:color w:val="2B2B2B"/>
        </w:rPr>
        <w:t>2012a).</w:t>
      </w:r>
      <w:r>
        <w:rPr/>
      </w:r>
    </w:p>
    <w:p>
      <w:pPr>
        <w:pStyle w:val="BodyText"/>
        <w:spacing w:line="277" w:lineRule="auto" w:before="7"/>
        <w:ind w:left="138" w:right="1072" w:firstLine="298"/>
        <w:jc w:val="both"/>
      </w:pPr>
      <w:r>
        <w:rPr>
          <w:color w:val="2B2B2B"/>
        </w:rPr>
        <w:t>Je</w:t>
      </w:r>
      <w:r>
        <w:rPr>
          <w:color w:val="2B2B2B"/>
          <w:spacing w:val="27"/>
        </w:rPr>
        <w:t> </w:t>
      </w:r>
      <w:r>
        <w:rPr>
          <w:color w:val="2B2B2B"/>
        </w:rPr>
        <w:t>nach</w:t>
      </w:r>
      <w:r>
        <w:rPr>
          <w:color w:val="2B2B2B"/>
          <w:spacing w:val="37"/>
        </w:rPr>
        <w:t> </w:t>
      </w:r>
      <w:r>
        <w:rPr>
          <w:color w:val="2B2B2B"/>
        </w:rPr>
        <w:t>akademischem</w:t>
      </w:r>
      <w:r>
        <w:rPr>
          <w:color w:val="2B2B2B"/>
          <w:spacing w:val="3"/>
        </w:rPr>
        <w:t> </w:t>
      </w:r>
      <w:r>
        <w:rPr>
          <w:color w:val="2B2B2B"/>
        </w:rPr>
        <w:t>System</w:t>
      </w:r>
      <w:r>
        <w:rPr>
          <w:color w:val="2B2B2B"/>
          <w:spacing w:val="33"/>
        </w:rPr>
        <w:t> </w:t>
      </w:r>
      <w:r>
        <w:rPr>
          <w:color w:val="2B2B2B"/>
        </w:rPr>
        <w:t>kann</w:t>
      </w:r>
      <w:r>
        <w:rPr>
          <w:color w:val="2B2B2B"/>
          <w:spacing w:val="38"/>
        </w:rPr>
        <w:t> </w:t>
      </w:r>
      <w:r>
        <w:rPr>
          <w:color w:val="2B2B2B"/>
        </w:rPr>
        <w:t>die</w:t>
      </w:r>
      <w:r>
        <w:rPr>
          <w:color w:val="2B2B2B"/>
          <w:spacing w:val="23"/>
        </w:rPr>
        <w:t> </w:t>
      </w:r>
      <w:r>
        <w:rPr>
          <w:color w:val="2B2B2B"/>
        </w:rPr>
        <w:t>Einheit  von</w:t>
      </w:r>
      <w:r>
        <w:rPr>
          <w:color w:val="2B2B2B"/>
          <w:spacing w:val="32"/>
        </w:rPr>
        <w:t> </w:t>
      </w:r>
      <w:r>
        <w:rPr>
          <w:color w:val="2B2B2B"/>
        </w:rPr>
        <w:t>Forschung</w:t>
      </w:r>
      <w:r>
        <w:rPr>
          <w:color w:val="2B2B2B"/>
          <w:spacing w:val="44"/>
        </w:rPr>
        <w:t> </w:t>
      </w:r>
      <w:r>
        <w:rPr>
          <w:color w:val="2B2B2B"/>
        </w:rPr>
        <w:t>und</w:t>
      </w:r>
      <w:r>
        <w:rPr>
          <w:color w:val="2B2B2B"/>
          <w:spacing w:val="39"/>
        </w:rPr>
        <w:t> </w:t>
      </w:r>
      <w:r>
        <w:rPr>
          <w:color w:val="2B2B2B"/>
        </w:rPr>
        <w:t>Lehre</w:t>
      </w:r>
      <w:r>
        <w:rPr>
          <w:color w:val="2B2B2B"/>
          <w:w w:val="98"/>
        </w:rPr>
        <w:t> </w:t>
      </w:r>
      <w:r>
        <w:rPr>
          <w:color w:val="2B2B2B"/>
        </w:rPr>
        <w:t>mehr</w:t>
      </w:r>
      <w:r>
        <w:rPr>
          <w:color w:val="2B2B2B"/>
          <w:spacing w:val="-1"/>
        </w:rPr>
        <w:t> </w:t>
      </w:r>
      <w:r>
        <w:rPr>
          <w:color w:val="2B2B2B"/>
        </w:rPr>
        <w:t>(z.B.</w:t>
      </w:r>
      <w:r>
        <w:rPr>
          <w:color w:val="2B2B2B"/>
          <w:spacing w:val="-9"/>
        </w:rPr>
        <w:t> </w:t>
      </w:r>
      <w:r>
        <w:rPr>
          <w:color w:val="2B2B2B"/>
        </w:rPr>
        <w:t>in</w:t>
      </w:r>
      <w:r>
        <w:rPr>
          <w:color w:val="2B2B2B"/>
          <w:spacing w:val="-9"/>
        </w:rPr>
        <w:t> </w:t>
      </w:r>
      <w:r>
        <w:rPr>
          <w:color w:val="2B2B2B"/>
        </w:rPr>
        <w:t>Deutschland)</w:t>
      </w:r>
      <w:r>
        <w:rPr>
          <w:color w:val="2B2B2B"/>
          <w:spacing w:val="3"/>
        </w:rPr>
        <w:t> </w:t>
      </w:r>
      <w:r>
        <w:rPr>
          <w:color w:val="2B2B2B"/>
        </w:rPr>
        <w:t>oder</w:t>
      </w:r>
      <w:r>
        <w:rPr>
          <w:color w:val="2B2B2B"/>
          <w:spacing w:val="-3"/>
        </w:rPr>
        <w:t> </w:t>
      </w:r>
      <w:r>
        <w:rPr>
          <w:color w:val="2B2B2B"/>
        </w:rPr>
        <w:t>weniger</w:t>
      </w:r>
      <w:r>
        <w:rPr>
          <w:color w:val="2B2B2B"/>
          <w:spacing w:val="5"/>
        </w:rPr>
        <w:t> </w:t>
      </w:r>
      <w:r>
        <w:rPr>
          <w:color w:val="2B2B2B"/>
        </w:rPr>
        <w:t>(z.B.</w:t>
      </w:r>
      <w:r>
        <w:rPr>
          <w:color w:val="2B2B2B"/>
          <w:spacing w:val="-12"/>
        </w:rPr>
        <w:t> </w:t>
      </w:r>
      <w:r>
        <w:rPr>
          <w:color w:val="2B2B2B"/>
        </w:rPr>
        <w:t>in</w:t>
      </w:r>
      <w:r>
        <w:rPr>
          <w:color w:val="2B2B2B"/>
          <w:spacing w:val="-7"/>
        </w:rPr>
        <w:t> </w:t>
      </w:r>
      <w:r>
        <w:rPr>
          <w:color w:val="2B2B2B"/>
        </w:rPr>
        <w:t>Frankreich)</w:t>
      </w:r>
      <w:r>
        <w:rPr>
          <w:color w:val="2B2B2B"/>
          <w:spacing w:val="3"/>
        </w:rPr>
        <w:t> </w:t>
      </w:r>
      <w:r>
        <w:rPr>
          <w:color w:val="2B2B2B"/>
        </w:rPr>
        <w:t>im</w:t>
      </w:r>
      <w:r>
        <w:rPr>
          <w:color w:val="2B2B2B"/>
          <w:spacing w:val="-8"/>
        </w:rPr>
        <w:t> </w:t>
      </w:r>
      <w:r>
        <w:rPr>
          <w:color w:val="2B2B2B"/>
          <w:spacing w:val="-3"/>
        </w:rPr>
        <w:t>V</w:t>
      </w:r>
      <w:r>
        <w:rPr>
          <w:color w:val="2B2B2B"/>
          <w:spacing w:val="-2"/>
        </w:rPr>
        <w:t>ordergrund </w:t>
      </w:r>
      <w:r>
        <w:rPr>
          <w:color w:val="2B2B2B"/>
        </w:rPr>
        <w:t>ste­</w:t>
      </w:r>
      <w:r>
        <w:rPr>
          <w:color w:val="2B2B2B"/>
          <w:spacing w:val="27"/>
          <w:w w:val="68"/>
        </w:rPr>
        <w:t> </w:t>
      </w:r>
      <w:r>
        <w:rPr>
          <w:color w:val="2B2B2B"/>
        </w:rPr>
        <w:t>hen.</w:t>
      </w:r>
      <w:r>
        <w:rPr>
          <w:color w:val="2B2B2B"/>
          <w:spacing w:val="-12"/>
        </w:rPr>
        <w:t> </w:t>
      </w:r>
      <w:r>
        <w:rPr>
          <w:color w:val="2B2B2B"/>
        </w:rPr>
        <w:t>Universitäten</w:t>
      </w:r>
      <w:r>
        <w:rPr>
          <w:color w:val="2B2B2B"/>
          <w:spacing w:val="9"/>
        </w:rPr>
        <w:t> </w:t>
      </w:r>
      <w:r>
        <w:rPr>
          <w:color w:val="2B2B2B"/>
        </w:rPr>
        <w:t>können</w:t>
      </w:r>
      <w:r>
        <w:rPr>
          <w:color w:val="2B2B2B"/>
          <w:spacing w:val="8"/>
        </w:rPr>
        <w:t> </w:t>
      </w:r>
      <w:r>
        <w:rPr>
          <w:color w:val="2B2B2B"/>
        </w:rPr>
        <w:t>stärker</w:t>
      </w:r>
      <w:r>
        <w:rPr>
          <w:color w:val="2B2B2B"/>
          <w:spacing w:val="-6"/>
        </w:rPr>
        <w:t> </w:t>
      </w:r>
      <w:r>
        <w:rPr>
          <w:color w:val="2B2B2B"/>
        </w:rPr>
        <w:t>(z.B.</w:t>
      </w:r>
      <w:r>
        <w:rPr>
          <w:color w:val="2B2B2B"/>
          <w:spacing w:val="-8"/>
        </w:rPr>
        <w:t> </w:t>
      </w:r>
      <w:r>
        <w:rPr>
          <w:color w:val="2B2B2B"/>
        </w:rPr>
        <w:t>in</w:t>
      </w:r>
      <w:r>
        <w:rPr>
          <w:color w:val="2B2B2B"/>
          <w:spacing w:val="-7"/>
        </w:rPr>
        <w:t> </w:t>
      </w:r>
      <w:r>
        <w:rPr>
          <w:color w:val="2B2B2B"/>
        </w:rPr>
        <w:t>den</w:t>
      </w:r>
      <w:r>
        <w:rPr>
          <w:color w:val="2B2B2B"/>
          <w:spacing w:val="-7"/>
        </w:rPr>
        <w:t> </w:t>
      </w:r>
      <w:r>
        <w:rPr>
          <w:color w:val="2B2B2B"/>
        </w:rPr>
        <w:t>USA,</w:t>
      </w:r>
      <w:r>
        <w:rPr>
          <w:color w:val="2B2B2B"/>
          <w:spacing w:val="-6"/>
        </w:rPr>
        <w:t> </w:t>
      </w:r>
      <w:r>
        <w:rPr>
          <w:color w:val="2B2B2B"/>
        </w:rPr>
        <w:t>Großbritannien)</w:t>
      </w:r>
      <w:r>
        <w:rPr>
          <w:color w:val="2B2B2B"/>
          <w:spacing w:val="4"/>
        </w:rPr>
        <w:t> </w:t>
      </w:r>
      <w:r>
        <w:rPr>
          <w:color w:val="2B2B2B"/>
        </w:rPr>
        <w:t>oder</w:t>
      </w:r>
      <w:r>
        <w:rPr>
          <w:color w:val="2B2B2B"/>
          <w:spacing w:val="-7"/>
        </w:rPr>
        <w:t> </w:t>
      </w:r>
      <w:r>
        <w:rPr>
          <w:color w:val="2B2B2B"/>
        </w:rPr>
        <w:t>schwä­</w:t>
      </w:r>
      <w:r>
        <w:rPr>
          <w:color w:val="2B2B2B"/>
          <w:w w:val="80"/>
        </w:rPr>
        <w:t> </w:t>
      </w:r>
      <w:r>
        <w:rPr>
          <w:color w:val="2B2B2B"/>
        </w:rPr>
        <w:t>cher</w:t>
      </w:r>
      <w:r>
        <w:rPr>
          <w:color w:val="2B2B2B"/>
          <w:spacing w:val="5"/>
        </w:rPr>
        <w:t> </w:t>
      </w:r>
      <w:r>
        <w:rPr>
          <w:color w:val="2B2B2B"/>
        </w:rPr>
        <w:t>(z.B.</w:t>
      </w:r>
      <w:r>
        <w:rPr>
          <w:color w:val="2B2B2B"/>
          <w:spacing w:val="1"/>
        </w:rPr>
        <w:t> </w:t>
      </w:r>
      <w:r>
        <w:rPr>
          <w:color w:val="2B2B2B"/>
        </w:rPr>
        <w:t>in</w:t>
      </w:r>
      <w:r>
        <w:rPr>
          <w:color w:val="2B2B2B"/>
          <w:spacing w:val="-3"/>
        </w:rPr>
        <w:t> </w:t>
      </w:r>
      <w:r>
        <w:rPr>
          <w:color w:val="2B2B2B"/>
        </w:rPr>
        <w:t>Deutschland)</w:t>
      </w:r>
      <w:r>
        <w:rPr>
          <w:color w:val="2B2B2B"/>
          <w:spacing w:val="22"/>
        </w:rPr>
        <w:t> </w:t>
      </w:r>
      <w:r>
        <w:rPr>
          <w:color w:val="2B2B2B"/>
        </w:rPr>
        <w:t>stratifiziert</w:t>
      </w:r>
      <w:r>
        <w:rPr>
          <w:color w:val="2B2B2B"/>
          <w:spacing w:val="14"/>
        </w:rPr>
        <w:t> </w:t>
      </w:r>
      <w:r>
        <w:rPr>
          <w:color w:val="2B2B2B"/>
        </w:rPr>
        <w:t>sein.</w:t>
      </w:r>
      <w:r>
        <w:rPr>
          <w:color w:val="2B2B2B"/>
          <w:spacing w:val="-8"/>
        </w:rPr>
        <w:t> </w:t>
      </w:r>
      <w:r>
        <w:rPr>
          <w:color w:val="2B2B2B"/>
        </w:rPr>
        <w:t>Der</w:t>
      </w:r>
      <w:r>
        <w:rPr>
          <w:color w:val="2B2B2B"/>
          <w:spacing w:val="4"/>
        </w:rPr>
        <w:t> </w:t>
      </w:r>
      <w:r>
        <w:rPr>
          <w:color w:val="2B2B2B"/>
        </w:rPr>
        <w:t>direkte</w:t>
      </w:r>
      <w:r>
        <w:rPr>
          <w:color w:val="2B2B2B"/>
          <w:spacing w:val="3"/>
        </w:rPr>
        <w:t> </w:t>
      </w:r>
      <w:r>
        <w:rPr>
          <w:color w:val="2B2B2B"/>
        </w:rPr>
        <w:t>Staatseinfluss</w:t>
      </w:r>
      <w:r>
        <w:rPr>
          <w:color w:val="2B2B2B"/>
          <w:spacing w:val="4"/>
        </w:rPr>
        <w:t> </w:t>
      </w:r>
      <w:r>
        <w:rPr>
          <w:color w:val="2B2B2B"/>
        </w:rPr>
        <w:t>kann</w:t>
      </w:r>
      <w:r>
        <w:rPr>
          <w:color w:val="2B2B2B"/>
          <w:spacing w:val="12"/>
        </w:rPr>
        <w:t> </w:t>
      </w:r>
      <w:r>
        <w:rPr>
          <w:color w:val="2B2B2B"/>
        </w:rPr>
        <w:t>größer</w:t>
      </w:r>
      <w:r>
        <w:rPr>
          <w:color w:val="2B2B2B"/>
          <w:w w:val="98"/>
        </w:rPr>
        <w:t> </w:t>
      </w:r>
      <w:r>
        <w:rPr>
          <w:color w:val="2B2B2B"/>
        </w:rPr>
        <w:t>(z.B.</w:t>
      </w:r>
      <w:r>
        <w:rPr>
          <w:color w:val="2B2B2B"/>
          <w:spacing w:val="6"/>
        </w:rPr>
        <w:t> </w:t>
      </w:r>
      <w:r>
        <w:rPr>
          <w:color w:val="2B2B2B"/>
        </w:rPr>
        <w:t>in</w:t>
      </w:r>
      <w:r>
        <w:rPr>
          <w:color w:val="2B2B2B"/>
          <w:spacing w:val="14"/>
        </w:rPr>
        <w:t> </w:t>
      </w:r>
      <w:r>
        <w:rPr>
          <w:color w:val="2B2B2B"/>
        </w:rPr>
        <w:t>Frankreich)</w:t>
      </w:r>
      <w:r>
        <w:rPr>
          <w:color w:val="2B2B2B"/>
          <w:spacing w:val="30"/>
        </w:rPr>
        <w:t> </w:t>
      </w:r>
      <w:r>
        <w:rPr>
          <w:color w:val="2B2B2B"/>
        </w:rPr>
        <w:t>oder</w:t>
      </w:r>
      <w:r>
        <w:rPr>
          <w:color w:val="2B2B2B"/>
          <w:spacing w:val="8"/>
        </w:rPr>
        <w:t> </w:t>
      </w:r>
      <w:r>
        <w:rPr>
          <w:color w:val="2B2B2B"/>
        </w:rPr>
        <w:t>geringer</w:t>
      </w:r>
      <w:r>
        <w:rPr>
          <w:color w:val="2B2B2B"/>
          <w:spacing w:val="10"/>
        </w:rPr>
        <w:t> </w:t>
      </w:r>
      <w:r>
        <w:rPr>
          <w:color w:val="2B2B2B"/>
        </w:rPr>
        <w:t>(z.B.</w:t>
      </w:r>
      <w:r>
        <w:rPr>
          <w:color w:val="2B2B2B"/>
          <w:spacing w:val="3"/>
        </w:rPr>
        <w:t> </w:t>
      </w:r>
      <w:r>
        <w:rPr>
          <w:color w:val="2B2B2B"/>
        </w:rPr>
        <w:t>in</w:t>
      </w:r>
      <w:r>
        <w:rPr>
          <w:color w:val="2B2B2B"/>
          <w:spacing w:val="14"/>
        </w:rPr>
        <w:t> </w:t>
      </w:r>
      <w:r>
        <w:rPr>
          <w:color w:val="2B2B2B"/>
        </w:rPr>
        <w:t>den</w:t>
      </w:r>
      <w:r>
        <w:rPr>
          <w:color w:val="2B2B2B"/>
          <w:spacing w:val="13"/>
        </w:rPr>
        <w:t> </w:t>
      </w:r>
      <w:r>
        <w:rPr>
          <w:color w:val="2B2B2B"/>
        </w:rPr>
        <w:t>USA)</w:t>
      </w:r>
      <w:r>
        <w:rPr>
          <w:color w:val="2B2B2B"/>
          <w:spacing w:val="23"/>
        </w:rPr>
        <w:t> </w:t>
      </w:r>
      <w:r>
        <w:rPr>
          <w:color w:val="2B2B2B"/>
        </w:rPr>
        <w:t>ausfallen.</w:t>
      </w:r>
      <w:r>
        <w:rPr>
          <w:color w:val="2B2B2B"/>
          <w:spacing w:val="14"/>
        </w:rPr>
        <w:t> </w:t>
      </w:r>
      <w:r>
        <w:rPr>
          <w:color w:val="2B2B2B"/>
        </w:rPr>
        <w:t>Das</w:t>
      </w:r>
      <w:r>
        <w:rPr>
          <w:color w:val="2B2B2B"/>
          <w:spacing w:val="16"/>
        </w:rPr>
        <w:t> </w:t>
      </w:r>
      <w:r>
        <w:rPr>
          <w:color w:val="2B2B2B"/>
        </w:rPr>
        <w:t>akademische</w:t>
      </w:r>
      <w:r>
        <w:rPr>
          <w:color w:val="2B2B2B"/>
          <w:w w:val="99"/>
        </w:rPr>
        <w:t> </w:t>
      </w:r>
      <w:r>
        <w:rPr>
          <w:color w:val="2B2B2B"/>
        </w:rPr>
        <w:t>System</w:t>
      </w:r>
      <w:r>
        <w:rPr>
          <w:color w:val="2B2B2B"/>
          <w:spacing w:val="2"/>
        </w:rPr>
        <w:t> </w:t>
      </w:r>
      <w:r>
        <w:rPr>
          <w:color w:val="2B2B2B"/>
        </w:rPr>
        <w:t>kann</w:t>
      </w:r>
      <w:r>
        <w:rPr>
          <w:color w:val="2B2B2B"/>
          <w:spacing w:val="13"/>
        </w:rPr>
        <w:t> </w:t>
      </w:r>
      <w:r>
        <w:rPr>
          <w:color w:val="2B2B2B"/>
        </w:rPr>
        <w:t>von</w:t>
      </w:r>
      <w:r>
        <w:rPr>
          <w:color w:val="2B2B2B"/>
          <w:spacing w:val="12"/>
        </w:rPr>
        <w:t> </w:t>
      </w:r>
      <w:r>
        <w:rPr>
          <w:color w:val="2B2B2B"/>
        </w:rPr>
        <w:t>staatlichen</w:t>
      </w:r>
      <w:r>
        <w:rPr>
          <w:color w:val="2B2B2B"/>
          <w:spacing w:val="13"/>
        </w:rPr>
        <w:t> </w:t>
      </w:r>
      <w:r>
        <w:rPr>
          <w:color w:val="2B2B2B"/>
        </w:rPr>
        <w:t>(z.B.</w:t>
      </w:r>
      <w:r>
        <w:rPr>
          <w:color w:val="2B2B2B"/>
          <w:spacing w:val="-4"/>
        </w:rPr>
        <w:t> </w:t>
      </w:r>
      <w:r>
        <w:rPr>
          <w:color w:val="2B2B2B"/>
        </w:rPr>
        <w:t>in</w:t>
      </w:r>
      <w:r>
        <w:rPr>
          <w:color w:val="2B2B2B"/>
          <w:spacing w:val="3"/>
        </w:rPr>
        <w:t> </w:t>
      </w:r>
      <w:r>
        <w:rPr>
          <w:color w:val="2B2B2B"/>
        </w:rPr>
        <w:t>Deutschland</w:t>
      </w:r>
      <w:r>
        <w:rPr>
          <w:color w:val="2B2B2B"/>
          <w:spacing w:val="15"/>
        </w:rPr>
        <w:t> </w:t>
      </w:r>
      <w:r>
        <w:rPr>
          <w:color w:val="2B2B2B"/>
        </w:rPr>
        <w:t>und</w:t>
      </w:r>
      <w:r>
        <w:rPr>
          <w:color w:val="2B2B2B"/>
          <w:spacing w:val="13"/>
        </w:rPr>
        <w:t> </w:t>
      </w:r>
      <w:r>
        <w:rPr>
          <w:color w:val="2B2B2B"/>
        </w:rPr>
        <w:t>Frankreich)</w:t>
      </w:r>
      <w:r>
        <w:rPr>
          <w:color w:val="2B2B2B"/>
          <w:spacing w:val="15"/>
        </w:rPr>
        <w:t> </w:t>
      </w:r>
      <w:r>
        <w:rPr>
          <w:color w:val="2B2B2B"/>
        </w:rPr>
        <w:t>oder</w:t>
      </w:r>
      <w:r>
        <w:rPr>
          <w:color w:val="2B2B2B"/>
          <w:spacing w:val="9"/>
        </w:rPr>
        <w:t> </w:t>
      </w:r>
      <w:r>
        <w:rPr>
          <w:color w:val="2B2B2B"/>
        </w:rPr>
        <w:t>von</w:t>
      </w:r>
      <w:r>
        <w:rPr>
          <w:color w:val="2B2B2B"/>
          <w:spacing w:val="13"/>
        </w:rPr>
        <w:t> </w:t>
      </w:r>
      <w:r>
        <w:rPr>
          <w:color w:val="2B2B2B"/>
        </w:rPr>
        <w:t>pri­</w:t>
      </w:r>
      <w:r>
        <w:rPr>
          <w:color w:val="2B2B2B"/>
          <w:w w:val="65"/>
        </w:rPr>
        <w:t> </w:t>
      </w:r>
      <w:r>
        <w:rPr>
          <w:color w:val="2B2B2B"/>
        </w:rPr>
        <w:t>vaten</w:t>
      </w:r>
      <w:r>
        <w:rPr>
          <w:color w:val="2B2B2B"/>
          <w:spacing w:val="29"/>
        </w:rPr>
        <w:t> </w:t>
      </w:r>
      <w:r>
        <w:rPr>
          <w:color w:val="2B2B2B"/>
        </w:rPr>
        <w:t>(in</w:t>
      </w:r>
      <w:r>
        <w:rPr>
          <w:color w:val="2B2B2B"/>
          <w:spacing w:val="12"/>
        </w:rPr>
        <w:t> </w:t>
      </w:r>
      <w:r>
        <w:rPr>
          <w:color w:val="2B2B2B"/>
        </w:rPr>
        <w:t>den</w:t>
      </w:r>
      <w:r>
        <w:rPr>
          <w:color w:val="2B2B2B"/>
          <w:spacing w:val="16"/>
        </w:rPr>
        <w:t> </w:t>
      </w:r>
      <w:r>
        <w:rPr>
          <w:color w:val="2B2B2B"/>
        </w:rPr>
        <w:t>USA)</w:t>
      </w:r>
      <w:r>
        <w:rPr>
          <w:color w:val="2B2B2B"/>
          <w:spacing w:val="23"/>
        </w:rPr>
        <w:t> </w:t>
      </w:r>
      <w:r>
        <w:rPr>
          <w:color w:val="2B2B2B"/>
        </w:rPr>
        <w:t>Universitäten</w:t>
      </w:r>
      <w:r>
        <w:rPr>
          <w:color w:val="2B2B2B"/>
          <w:spacing w:val="26"/>
        </w:rPr>
        <w:t> </w:t>
      </w:r>
      <w:r>
        <w:rPr>
          <w:color w:val="2B2B2B"/>
        </w:rPr>
        <w:t>angeführt</w:t>
      </w:r>
      <w:r>
        <w:rPr>
          <w:color w:val="2B2B2B"/>
          <w:spacing w:val="29"/>
        </w:rPr>
        <w:t> </w:t>
      </w:r>
      <w:r>
        <w:rPr>
          <w:color w:val="2B2B2B"/>
        </w:rPr>
        <w:t>werden.</w:t>
      </w:r>
      <w:r>
        <w:rPr>
          <w:color w:val="2B2B2B"/>
          <w:spacing w:val="15"/>
        </w:rPr>
        <w:t> </w:t>
      </w:r>
      <w:r>
        <w:rPr>
          <w:color w:val="2B2B2B"/>
        </w:rPr>
        <w:t>Die</w:t>
      </w:r>
      <w:r>
        <w:rPr>
          <w:color w:val="2B2B2B"/>
          <w:spacing w:val="13"/>
        </w:rPr>
        <w:t> </w:t>
      </w:r>
      <w:r>
        <w:rPr>
          <w:color w:val="2B2B2B"/>
        </w:rPr>
        <w:t>universitäre</w:t>
      </w:r>
      <w:r>
        <w:rPr>
          <w:color w:val="2B2B2B"/>
          <w:spacing w:val="29"/>
        </w:rPr>
        <w:t> </w:t>
      </w:r>
      <w:r>
        <w:rPr>
          <w:color w:val="2B2B2B"/>
        </w:rPr>
        <w:t>Forschung</w:t>
      </w:r>
      <w:r>
        <w:rPr>
          <w:color w:val="2B2B2B"/>
          <w:w w:val="99"/>
        </w:rPr>
        <w:t> </w:t>
      </w:r>
      <w:r>
        <w:rPr>
          <w:color w:val="2B2B2B"/>
        </w:rPr>
        <w:t>kann</w:t>
      </w:r>
      <w:r>
        <w:rPr>
          <w:color w:val="2B2B2B"/>
          <w:spacing w:val="1"/>
        </w:rPr>
        <w:t> </w:t>
      </w:r>
      <w:r>
        <w:rPr>
          <w:color w:val="2B2B2B"/>
        </w:rPr>
        <w:t>bevorzugt</w:t>
      </w:r>
      <w:r>
        <w:rPr>
          <w:color w:val="2B2B2B"/>
          <w:spacing w:val="1"/>
        </w:rPr>
        <w:t> </w:t>
      </w:r>
      <w:r>
        <w:rPr>
          <w:color w:val="2B2B2B"/>
        </w:rPr>
        <w:t>in</w:t>
      </w:r>
      <w:r>
        <w:rPr>
          <w:color w:val="2B2B2B"/>
          <w:spacing w:val="-6"/>
        </w:rPr>
        <w:t> </w:t>
      </w:r>
      <w:r>
        <w:rPr>
          <w:color w:val="2B2B2B"/>
          <w:spacing w:val="-2"/>
        </w:rPr>
        <w:t>V</w:t>
      </w:r>
      <w:r>
        <w:rPr>
          <w:color w:val="2B2B2B"/>
          <w:spacing w:val="-1"/>
        </w:rPr>
        <w:t>olluniversitäten</w:t>
      </w:r>
      <w:r>
        <w:rPr>
          <w:color w:val="2B2B2B"/>
          <w:spacing w:val="7"/>
        </w:rPr>
        <w:t> </w:t>
      </w:r>
      <w:r>
        <w:rPr>
          <w:color w:val="2B2B2B"/>
        </w:rPr>
        <w:t>stattfinden</w:t>
      </w:r>
      <w:r>
        <w:rPr>
          <w:color w:val="2B2B2B"/>
          <w:spacing w:val="-4"/>
        </w:rPr>
        <w:t> </w:t>
      </w:r>
      <w:r>
        <w:rPr>
          <w:color w:val="2B2B2B"/>
        </w:rPr>
        <w:t>oder</w:t>
      </w:r>
      <w:r>
        <w:rPr>
          <w:color w:val="2B2B2B"/>
          <w:spacing w:val="-6"/>
        </w:rPr>
        <w:t> </w:t>
      </w:r>
      <w:r>
        <w:rPr>
          <w:color w:val="2B2B2B"/>
        </w:rPr>
        <w:t>in</w:t>
      </w:r>
      <w:r>
        <w:rPr>
          <w:color w:val="2B2B2B"/>
          <w:spacing w:val="-7"/>
        </w:rPr>
        <w:t> </w:t>
      </w:r>
      <w:r>
        <w:rPr>
          <w:color w:val="2B2B2B"/>
        </w:rPr>
        <w:t>universitären</w:t>
      </w:r>
      <w:r>
        <w:rPr>
          <w:color w:val="2B2B2B"/>
          <w:spacing w:val="10"/>
        </w:rPr>
        <w:t> </w:t>
      </w:r>
      <w:r>
        <w:rPr>
          <w:color w:val="2B2B2B"/>
        </w:rPr>
        <w:t>bzw.</w:t>
      </w:r>
      <w:r>
        <w:rPr>
          <w:color w:val="2B2B2B"/>
          <w:spacing w:val="-3"/>
        </w:rPr>
        <w:t> </w:t>
      </w:r>
      <w:r>
        <w:rPr>
          <w:color w:val="2B2B2B"/>
        </w:rPr>
        <w:t>univer­</w:t>
      </w:r>
      <w:r>
        <w:rPr>
          <w:color w:val="2B2B2B"/>
          <w:spacing w:val="22"/>
          <w:w w:val="78"/>
        </w:rPr>
        <w:t> </w:t>
      </w:r>
      <w:r>
        <w:rPr>
          <w:color w:val="2B2B2B"/>
        </w:rPr>
        <w:t>sitätsnahen</w:t>
      </w:r>
      <w:r>
        <w:rPr>
          <w:color w:val="2B2B2B"/>
          <w:spacing w:val="22"/>
        </w:rPr>
        <w:t> </w:t>
      </w:r>
      <w:r>
        <w:rPr>
          <w:color w:val="2B2B2B"/>
        </w:rPr>
        <w:t>Einrichtungen</w:t>
      </w:r>
      <w:r>
        <w:rPr>
          <w:color w:val="2B2B2B"/>
          <w:spacing w:val="42"/>
        </w:rPr>
        <w:t> </w:t>
      </w:r>
      <w:r>
        <w:rPr>
          <w:color w:val="2B2B2B"/>
        </w:rPr>
        <w:t>spezialisiert</w:t>
      </w:r>
      <w:r>
        <w:rPr>
          <w:color w:val="2B2B2B"/>
          <w:spacing w:val="19"/>
        </w:rPr>
        <w:t> </w:t>
      </w:r>
      <w:r>
        <w:rPr>
          <w:color w:val="2B2B2B"/>
        </w:rPr>
        <w:t>sein.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numPr>
          <w:ilvl w:val="0"/>
          <w:numId w:val="1"/>
        </w:numPr>
        <w:tabs>
          <w:tab w:pos="379" w:val="left" w:leader="none"/>
        </w:tabs>
        <w:spacing w:line="240" w:lineRule="auto" w:before="0" w:after="0"/>
        <w:ind w:left="378" w:right="0" w:hanging="240"/>
        <w:jc w:val="both"/>
        <w:rPr>
          <w:b w:val="0"/>
          <w:bCs w:val="0"/>
        </w:rPr>
      </w:pPr>
      <w:r>
        <w:rPr>
          <w:color w:val="2B2B2B"/>
        </w:rPr>
        <w:t>Aktuelle </w:t>
      </w:r>
      <w:r>
        <w:rPr>
          <w:color w:val="2B2B2B"/>
          <w:spacing w:val="10"/>
        </w:rPr>
        <w:t> </w:t>
      </w:r>
      <w:r>
        <w:rPr>
          <w:color w:val="2B2B2B"/>
        </w:rPr>
        <w:t>Tendenzen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78" w:lineRule="auto"/>
        <w:ind w:right="1059" w:firstLine="28"/>
        <w:jc w:val="both"/>
      </w:pPr>
      <w:r>
        <w:rPr>
          <w:color w:val="2B2B2B"/>
        </w:rPr>
        <w:t>Neuere</w:t>
      </w:r>
      <w:r>
        <w:rPr>
          <w:color w:val="2B2B2B"/>
          <w:spacing w:val="-1"/>
        </w:rPr>
        <w:t> </w:t>
      </w:r>
      <w:r>
        <w:rPr>
          <w:color w:val="2B2B2B"/>
        </w:rPr>
        <w:t>Entwicklungen</w:t>
      </w:r>
      <w:r>
        <w:rPr>
          <w:color w:val="2B2B2B"/>
          <w:spacing w:val="6"/>
        </w:rPr>
        <w:t> </w:t>
      </w:r>
      <w:r>
        <w:rPr>
          <w:color w:val="2B2B2B"/>
        </w:rPr>
        <w:t>weisen</w:t>
      </w:r>
      <w:r>
        <w:rPr>
          <w:color w:val="2B2B2B"/>
          <w:spacing w:val="6"/>
        </w:rPr>
        <w:t> </w:t>
      </w:r>
      <w:r>
        <w:rPr>
          <w:color w:val="2B2B2B"/>
        </w:rPr>
        <w:t>auf</w:t>
      </w:r>
      <w:r>
        <w:rPr>
          <w:color w:val="2B2B2B"/>
          <w:spacing w:val="-13"/>
        </w:rPr>
        <w:t> </w:t>
      </w:r>
      <w:r>
        <w:rPr>
          <w:color w:val="2B2B2B"/>
        </w:rPr>
        <w:t>Umbrüche</w:t>
      </w:r>
      <w:r>
        <w:rPr>
          <w:color w:val="2B2B2B"/>
          <w:spacing w:val="1"/>
        </w:rPr>
        <w:t> </w:t>
      </w:r>
      <w:r>
        <w:rPr>
          <w:color w:val="2B2B2B"/>
        </w:rPr>
        <w:t>in</w:t>
      </w:r>
      <w:r>
        <w:rPr>
          <w:color w:val="2B2B2B"/>
          <w:spacing w:val="-10"/>
        </w:rPr>
        <w:t> </w:t>
      </w:r>
      <w:r>
        <w:rPr>
          <w:color w:val="2B2B2B"/>
        </w:rPr>
        <w:t>der</w:t>
      </w:r>
      <w:r>
        <w:rPr>
          <w:color w:val="2B2B2B"/>
          <w:spacing w:val="-14"/>
        </w:rPr>
        <w:t> </w:t>
      </w:r>
      <w:r>
        <w:rPr>
          <w:color w:val="2B2B2B"/>
        </w:rPr>
        <w:t>globalisierten</w:t>
      </w:r>
      <w:r>
        <w:rPr>
          <w:color w:val="2B2B2B"/>
          <w:spacing w:val="1"/>
        </w:rPr>
        <w:t> </w:t>
      </w:r>
      <w:r>
        <w:rPr>
          <w:color w:val="2B2B2B"/>
        </w:rPr>
        <w:t>Wissensgesell­</w:t>
      </w:r>
      <w:r>
        <w:rPr>
          <w:color w:val="2B2B2B"/>
          <w:w w:val="88"/>
        </w:rPr>
        <w:t> </w:t>
      </w:r>
      <w:r>
        <w:rPr>
          <w:color w:val="2B2B2B"/>
        </w:rPr>
        <w:t>schaft</w:t>
      </w:r>
      <w:r>
        <w:rPr>
          <w:color w:val="2B2B2B"/>
          <w:spacing w:val="22"/>
        </w:rPr>
        <w:t> </w:t>
      </w:r>
      <w:r>
        <w:rPr>
          <w:color w:val="2B2B2B"/>
        </w:rPr>
        <w:t>hin</w:t>
      </w:r>
      <w:r>
        <w:rPr>
          <w:color w:val="2B2B2B"/>
          <w:spacing w:val="35"/>
        </w:rPr>
        <w:t> </w:t>
      </w:r>
      <w:r>
        <w:rPr>
          <w:color w:val="2B2B2B"/>
        </w:rPr>
        <w:t>(Delanty</w:t>
      </w:r>
      <w:r>
        <w:rPr>
          <w:color w:val="2B2B2B"/>
          <w:spacing w:val="38"/>
        </w:rPr>
        <w:t> </w:t>
      </w:r>
      <w:r>
        <w:rPr>
          <w:color w:val="2B2B2B"/>
        </w:rPr>
        <w:t>2001).</w:t>
      </w:r>
      <w:r>
        <w:rPr>
          <w:color w:val="2B2B2B"/>
          <w:spacing w:val="20"/>
        </w:rPr>
        <w:t> </w:t>
      </w:r>
      <w:r>
        <w:rPr>
          <w:color w:val="2B2B2B"/>
        </w:rPr>
        <w:t>Der</w:t>
      </w:r>
      <w:r>
        <w:rPr>
          <w:color w:val="2B2B2B"/>
          <w:spacing w:val="26"/>
        </w:rPr>
        <w:t> </w:t>
      </w:r>
      <w:r>
        <w:rPr>
          <w:color w:val="2B2B2B"/>
        </w:rPr>
        <w:t>Bolognaprozess</w:t>
      </w:r>
      <w:r>
        <w:rPr>
          <w:color w:val="2B2B2B"/>
          <w:spacing w:val="1"/>
        </w:rPr>
        <w:t> </w:t>
      </w:r>
      <w:r>
        <w:rPr>
          <w:color w:val="2B2B2B"/>
        </w:rPr>
        <w:t>(Maeße</w:t>
      </w:r>
      <w:r>
        <w:rPr>
          <w:color w:val="2B2B2B"/>
          <w:spacing w:val="27"/>
        </w:rPr>
        <w:t> </w:t>
      </w:r>
      <w:r>
        <w:rPr>
          <w:color w:val="2B2B2B"/>
        </w:rPr>
        <w:t>2010)</w:t>
      </w:r>
      <w:r>
        <w:rPr>
          <w:color w:val="2B2B2B"/>
          <w:spacing w:val="29"/>
        </w:rPr>
        <w:t> </w:t>
      </w:r>
      <w:r>
        <w:rPr>
          <w:color w:val="2B2B2B"/>
        </w:rPr>
        <w:t>oder</w:t>
      </w:r>
      <w:r>
        <w:rPr>
          <w:color w:val="2B2B2B"/>
          <w:spacing w:val="25"/>
        </w:rPr>
        <w:t> </w:t>
      </w:r>
      <w:r>
        <w:rPr>
          <w:color w:val="2B2B2B"/>
        </w:rPr>
        <w:t>die</w:t>
      </w:r>
      <w:r>
        <w:rPr>
          <w:color w:val="2B2B2B"/>
          <w:spacing w:val="24"/>
        </w:rPr>
        <w:t> </w:t>
      </w:r>
      <w:r>
        <w:rPr>
          <w:color w:val="2B2B2B"/>
        </w:rPr>
        <w:t>Exzel­</w:t>
      </w:r>
      <w:r>
        <w:rPr>
          <w:color w:val="2B2B2B"/>
          <w:w w:val="79"/>
        </w:rPr>
        <w:t> </w:t>
      </w:r>
      <w:r>
        <w:rPr>
          <w:color w:val="2B2B2B"/>
        </w:rPr>
        <w:t>lenzinitiative</w:t>
      </w:r>
      <w:r>
        <w:rPr>
          <w:color w:val="2B2B2B"/>
          <w:spacing w:val="22"/>
        </w:rPr>
        <w:t> </w:t>
      </w:r>
      <w:r>
        <w:rPr>
          <w:color w:val="2B2B2B"/>
        </w:rPr>
        <w:t>(Münch</w:t>
      </w:r>
      <w:r>
        <w:rPr>
          <w:color w:val="2B2B2B"/>
          <w:spacing w:val="13"/>
        </w:rPr>
        <w:t> </w:t>
      </w:r>
      <w:r>
        <w:rPr>
          <w:color w:val="2B2B2B"/>
        </w:rPr>
        <w:t>2007)</w:t>
      </w:r>
      <w:r>
        <w:rPr>
          <w:color w:val="2B2B2B"/>
          <w:spacing w:val="13"/>
        </w:rPr>
        <w:t> </w:t>
      </w:r>
      <w:r>
        <w:rPr>
          <w:color w:val="2B2B2B"/>
        </w:rPr>
        <w:t>machen</w:t>
      </w:r>
      <w:r>
        <w:rPr>
          <w:color w:val="2B2B2B"/>
          <w:spacing w:val="21"/>
        </w:rPr>
        <w:t> </w:t>
      </w:r>
      <w:r>
        <w:rPr>
          <w:color w:val="2B2B2B"/>
        </w:rPr>
        <w:t>beispielsweise</w:t>
      </w:r>
      <w:r>
        <w:rPr>
          <w:color w:val="2B2B2B"/>
          <w:spacing w:val="22"/>
        </w:rPr>
        <w:t> </w:t>
      </w:r>
      <w:r>
        <w:rPr>
          <w:color w:val="2B2B2B"/>
        </w:rPr>
        <w:t>die</w:t>
      </w:r>
      <w:r>
        <w:rPr>
          <w:color w:val="2B2B2B"/>
          <w:spacing w:val="4"/>
        </w:rPr>
        <w:t> </w:t>
      </w:r>
      <w:r>
        <w:rPr>
          <w:color w:val="2B2B2B"/>
        </w:rPr>
        <w:t>zunehmende</w:t>
      </w:r>
      <w:r>
        <w:rPr>
          <w:color w:val="2B2B2B"/>
          <w:spacing w:val="13"/>
        </w:rPr>
        <w:t> </w:t>
      </w:r>
      <w:r>
        <w:rPr>
          <w:color w:val="2B2B2B"/>
        </w:rPr>
        <w:t>Rolle</w:t>
      </w:r>
      <w:r>
        <w:rPr>
          <w:color w:val="2B2B2B"/>
          <w:spacing w:val="10"/>
        </w:rPr>
        <w:t> </w:t>
      </w:r>
      <w:r>
        <w:rPr>
          <w:color w:val="2B2B2B"/>
        </w:rPr>
        <w:t>post­</w:t>
      </w:r>
      <w:r>
        <w:rPr>
          <w:color w:val="2B2B2B"/>
          <w:w w:val="73"/>
        </w:rPr>
        <w:t> </w:t>
      </w:r>
      <w:r>
        <w:rPr>
          <w:color w:val="2B2B2B"/>
        </w:rPr>
        <w:t>nationaler</w:t>
      </w:r>
      <w:r>
        <w:rPr>
          <w:color w:val="2B2B2B"/>
          <w:spacing w:val="2"/>
        </w:rPr>
        <w:t> </w:t>
      </w:r>
      <w:r>
        <w:rPr>
          <w:color w:val="2B2B2B"/>
        </w:rPr>
        <w:t>Instanzen</w:t>
      </w:r>
      <w:r>
        <w:rPr>
          <w:color w:val="2B2B2B"/>
          <w:spacing w:val="3"/>
        </w:rPr>
        <w:t> </w:t>
      </w:r>
      <w:r>
        <w:rPr>
          <w:color w:val="2B2B2B"/>
        </w:rPr>
        <w:t>deutlich.</w:t>
      </w:r>
      <w:r>
        <w:rPr>
          <w:color w:val="2B2B2B"/>
          <w:spacing w:val="29"/>
        </w:rPr>
        <w:t> </w:t>
      </w:r>
      <w:r>
        <w:rPr>
          <w:color w:val="2B2B2B"/>
        </w:rPr>
        <w:t>An</w:t>
      </w:r>
      <w:r>
        <w:rPr>
          <w:color w:val="2B2B2B"/>
          <w:spacing w:val="32"/>
        </w:rPr>
        <w:t> </w:t>
      </w:r>
      <w:r>
        <w:rPr>
          <w:color w:val="2B2B2B"/>
        </w:rPr>
        <w:t>die</w:t>
      </w:r>
      <w:r>
        <w:rPr>
          <w:color w:val="2B2B2B"/>
          <w:spacing w:val="38"/>
        </w:rPr>
        <w:t> </w:t>
      </w:r>
      <w:r>
        <w:rPr>
          <w:color w:val="2B2B2B"/>
        </w:rPr>
        <w:t>Stelle</w:t>
      </w:r>
      <w:r>
        <w:rPr>
          <w:color w:val="2B2B2B"/>
          <w:spacing w:val="31"/>
        </w:rPr>
        <w:t> </w:t>
      </w:r>
      <w:r>
        <w:rPr>
          <w:color w:val="2B2B2B"/>
        </w:rPr>
        <w:t>der</w:t>
      </w:r>
      <w:r>
        <w:rPr>
          <w:color w:val="2B2B2B"/>
          <w:spacing w:val="42"/>
        </w:rPr>
        <w:t> </w:t>
      </w:r>
      <w:r>
        <w:rPr>
          <w:color w:val="2B2B2B"/>
        </w:rPr>
        <w:t>disziplinären</w:t>
      </w:r>
      <w:r>
        <w:rPr>
          <w:color w:val="2B2B2B"/>
          <w:spacing w:val="1"/>
        </w:rPr>
        <w:t> </w:t>
      </w:r>
      <w:r>
        <w:rPr>
          <w:color w:val="2B2B2B"/>
        </w:rPr>
        <w:t>Universität</w:t>
      </w:r>
      <w:r>
        <w:rPr>
          <w:color w:val="2B2B2B"/>
          <w:spacing w:val="14"/>
        </w:rPr>
        <w:t> </w:t>
      </w:r>
      <w:r>
        <w:rPr>
          <w:color w:val="2B2B2B"/>
        </w:rPr>
        <w:t>unter</w:t>
      </w:r>
      <w:r>
        <w:rPr>
          <w:color w:val="2B2B2B"/>
          <w:w w:val="97"/>
        </w:rPr>
        <w:t> </w:t>
      </w:r>
      <w:r>
        <w:rPr>
          <w:color w:val="2B2B2B"/>
        </w:rPr>
        <w:t>nationalstaatlichen</w:t>
      </w:r>
      <w:r>
        <w:rPr>
          <w:color w:val="2B2B2B"/>
          <w:spacing w:val="36"/>
        </w:rPr>
        <w:t> </w:t>
      </w:r>
      <w:r>
        <w:rPr>
          <w:color w:val="2B2B2B"/>
          <w:spacing w:val="-4"/>
        </w:rPr>
        <w:t>V</w:t>
      </w:r>
      <w:r>
        <w:rPr>
          <w:color w:val="2B2B2B"/>
          <w:spacing w:val="-3"/>
        </w:rPr>
        <w:t>orzeichen</w:t>
      </w:r>
      <w:r>
        <w:rPr>
          <w:color w:val="2B2B2B"/>
          <w:spacing w:val="13"/>
        </w:rPr>
        <w:t> </w:t>
      </w:r>
      <w:r>
        <w:rPr>
          <w:color w:val="2B2B2B"/>
        </w:rPr>
        <w:t>tritt</w:t>
      </w:r>
      <w:r>
        <w:rPr>
          <w:color w:val="2B2B2B"/>
          <w:spacing w:val="10"/>
        </w:rPr>
        <w:t> </w:t>
      </w:r>
      <w:r>
        <w:rPr>
          <w:color w:val="2B2B2B"/>
        </w:rPr>
        <w:t>die</w:t>
      </w:r>
      <w:r>
        <w:rPr>
          <w:color w:val="2B2B2B"/>
          <w:spacing w:val="2"/>
        </w:rPr>
        <w:t> </w:t>
      </w:r>
      <w:r>
        <w:rPr>
          <w:color w:val="2B2B2B"/>
        </w:rPr>
        <w:t>ftexibilisierte</w:t>
      </w:r>
      <w:r>
        <w:rPr>
          <w:color w:val="2B2B2B"/>
          <w:spacing w:val="17"/>
        </w:rPr>
        <w:t> </w:t>
      </w:r>
      <w:r>
        <w:rPr>
          <w:color w:val="2B2B2B"/>
        </w:rPr>
        <w:t>Projektuniversität</w:t>
      </w:r>
      <w:r>
        <w:rPr>
          <w:color w:val="2B2B2B"/>
          <w:spacing w:val="36"/>
        </w:rPr>
        <w:t> </w:t>
      </w:r>
      <w:r>
        <w:rPr>
          <w:color w:val="2B2B2B"/>
          <w:spacing w:val="-4"/>
        </w:rPr>
        <w:t>(Torka</w:t>
      </w:r>
      <w:r>
        <w:rPr>
          <w:color w:val="2B2B2B"/>
          <w:spacing w:val="23"/>
        </w:rPr>
        <w:t> </w:t>
      </w:r>
      <w:r>
        <w:rPr>
          <w:color w:val="2B2B2B"/>
        </w:rPr>
        <w:t>2009)</w:t>
      </w:r>
      <w:r>
        <w:rPr>
          <w:color w:val="2B2B2B"/>
          <w:spacing w:val="38"/>
        </w:rPr>
        <w:t> </w:t>
      </w:r>
      <w:r>
        <w:rPr>
          <w:color w:val="2B2B2B"/>
        </w:rPr>
        <w:t>des</w:t>
      </w:r>
      <w:r>
        <w:rPr>
          <w:color w:val="2B2B2B"/>
          <w:spacing w:val="41"/>
        </w:rPr>
        <w:t> </w:t>
      </w:r>
      <w:r>
        <w:rPr>
          <w:color w:val="2B2B2B"/>
        </w:rPr>
        <w:t>globalisierten</w:t>
      </w:r>
      <w:r>
        <w:rPr>
          <w:color w:val="2B2B2B"/>
          <w:spacing w:val="4"/>
        </w:rPr>
        <w:t> </w:t>
      </w:r>
      <w:r>
        <w:rPr>
          <w:color w:val="2B2B2B"/>
        </w:rPr>
        <w:t>akademischen</w:t>
      </w:r>
      <w:r>
        <w:rPr>
          <w:color w:val="2B2B2B"/>
          <w:spacing w:val="5"/>
        </w:rPr>
        <w:t> </w:t>
      </w:r>
      <w:r>
        <w:rPr>
          <w:color w:val="2B2B2B"/>
        </w:rPr>
        <w:t>Kapitalismus</w:t>
      </w:r>
      <w:r>
        <w:rPr>
          <w:color w:val="2B2B2B"/>
          <w:spacing w:val="11"/>
        </w:rPr>
        <w:t> </w:t>
      </w:r>
      <w:r>
        <w:rPr>
          <w:color w:val="2B2B2B"/>
        </w:rPr>
        <w:t>(Rhoades/Slaughter</w:t>
      </w:r>
      <w:r>
        <w:rPr>
          <w:color w:val="2B2B2B"/>
          <w:spacing w:val="32"/>
        </w:rPr>
        <w:t> </w:t>
      </w:r>
      <w:r>
        <w:rPr>
          <w:color w:val="2B2B2B"/>
        </w:rPr>
        <w:t>1997;</w:t>
      </w:r>
      <w:r>
        <w:rPr>
          <w:color w:val="2B2B2B"/>
          <w:w w:val="101"/>
        </w:rPr>
        <w:t> </w:t>
      </w:r>
      <w:r>
        <w:rPr>
          <w:color w:val="2B2B2B"/>
        </w:rPr>
        <w:t>Krücken/Kosmützkyfforka</w:t>
      </w:r>
      <w:r>
        <w:rPr>
          <w:color w:val="2B2B2B"/>
          <w:spacing w:val="46"/>
        </w:rPr>
        <w:t> </w:t>
      </w:r>
      <w:r>
        <w:rPr>
          <w:color w:val="2B2B2B"/>
        </w:rPr>
        <w:t>2007).</w:t>
      </w:r>
      <w:r>
        <w:rPr>
          <w:color w:val="2B2B2B"/>
          <w:spacing w:val="-10"/>
        </w:rPr>
        <w:t> </w:t>
      </w:r>
      <w:r>
        <w:rPr>
          <w:color w:val="2B2B2B"/>
        </w:rPr>
        <w:t>Mit</w:t>
      </w:r>
      <w:r>
        <w:rPr>
          <w:color w:val="2B2B2B"/>
          <w:spacing w:val="8"/>
        </w:rPr>
        <w:t> </w:t>
      </w:r>
      <w:r>
        <w:rPr>
          <w:color w:val="2B2B2B"/>
        </w:rPr>
        <w:t>der</w:t>
      </w:r>
      <w:r>
        <w:rPr>
          <w:color w:val="2B2B2B"/>
          <w:spacing w:val="8"/>
        </w:rPr>
        <w:t> </w:t>
      </w:r>
      <w:r>
        <w:rPr>
          <w:color w:val="2B2B2B"/>
        </w:rPr>
        <w:t>Umstellung</w:t>
      </w:r>
      <w:r>
        <w:rPr>
          <w:color w:val="2B2B2B"/>
          <w:spacing w:val="29"/>
        </w:rPr>
        <w:t> </w:t>
      </w:r>
      <w:r>
        <w:rPr>
          <w:color w:val="2B2B2B"/>
        </w:rPr>
        <w:t>auf</w:t>
      </w:r>
      <w:r>
        <w:rPr>
          <w:color w:val="2B2B2B"/>
          <w:spacing w:val="11"/>
        </w:rPr>
        <w:t> </w:t>
      </w:r>
      <w:r>
        <w:rPr>
          <w:color w:val="2B2B2B"/>
        </w:rPr>
        <w:t>neue</w:t>
      </w:r>
      <w:r>
        <w:rPr>
          <w:color w:val="2B2B2B"/>
          <w:spacing w:val="10"/>
        </w:rPr>
        <w:t> </w:t>
      </w:r>
      <w:r>
        <w:rPr>
          <w:color w:val="2B2B2B"/>
        </w:rPr>
        <w:t>gouvernementa­</w:t>
      </w:r>
      <w:r>
        <w:rPr>
          <w:color w:val="2B2B2B"/>
          <w:w w:val="91"/>
        </w:rPr>
        <w:t> </w:t>
      </w:r>
      <w:r>
        <w:rPr>
          <w:color w:val="2B2B2B"/>
        </w:rPr>
        <w:t>le</w:t>
      </w:r>
      <w:r>
        <w:rPr>
          <w:color w:val="2B2B2B"/>
          <w:spacing w:val="3"/>
        </w:rPr>
        <w:t> </w:t>
      </w:r>
      <w:r>
        <w:rPr>
          <w:color w:val="2B2B2B"/>
          <w:spacing w:val="-2"/>
        </w:rPr>
        <w:t>Technologien</w:t>
      </w:r>
      <w:r>
        <w:rPr>
          <w:color w:val="2B2B2B"/>
          <w:spacing w:val="26"/>
        </w:rPr>
        <w:t> </w:t>
      </w:r>
      <w:r>
        <w:rPr>
          <w:color w:val="2B2B2B"/>
        </w:rPr>
        <w:t>wie</w:t>
      </w:r>
      <w:r>
        <w:rPr>
          <w:color w:val="2B2B2B"/>
          <w:spacing w:val="11"/>
        </w:rPr>
        <w:t> </w:t>
      </w:r>
      <w:r>
        <w:rPr>
          <w:color w:val="2B2B2B"/>
        </w:rPr>
        <w:t>kompetitive</w:t>
      </w:r>
      <w:r>
        <w:rPr>
          <w:color w:val="2B2B2B"/>
          <w:spacing w:val="20"/>
        </w:rPr>
        <w:t> </w:t>
      </w:r>
      <w:r>
        <w:rPr>
          <w:color w:val="2B2B2B"/>
        </w:rPr>
        <w:t>Drittmittelvergabe,</w:t>
      </w:r>
      <w:r>
        <w:rPr>
          <w:color w:val="2B2B2B"/>
          <w:spacing w:val="25"/>
        </w:rPr>
        <w:t> </w:t>
      </w:r>
      <w:r>
        <w:rPr>
          <w:color w:val="2B2B2B"/>
        </w:rPr>
        <w:t>Budgetautonomie,</w:t>
      </w:r>
      <w:r>
        <w:rPr>
          <w:color w:val="2B2B2B"/>
          <w:spacing w:val="26"/>
        </w:rPr>
        <w:t> </w:t>
      </w:r>
      <w:r>
        <w:rPr>
          <w:color w:val="2B2B2B"/>
        </w:rPr>
        <w:t>interdis­</w:t>
      </w:r>
      <w:r>
        <w:rPr>
          <w:color w:val="2B2B2B"/>
          <w:spacing w:val="23"/>
          <w:w w:val="84"/>
        </w:rPr>
        <w:t> </w:t>
      </w:r>
      <w:r>
        <w:rPr>
          <w:color w:val="2B2B2B"/>
        </w:rPr>
        <w:t>ziplinäre</w:t>
      </w:r>
      <w:r>
        <w:rPr>
          <w:color w:val="2B2B2B"/>
          <w:spacing w:val="38"/>
        </w:rPr>
        <w:t> </w:t>
      </w:r>
      <w:r>
        <w:rPr>
          <w:color w:val="2B2B2B"/>
        </w:rPr>
        <w:t>Forschungszentren,</w:t>
      </w:r>
      <w:r>
        <w:rPr>
          <w:color w:val="2B2B2B"/>
          <w:spacing w:val="8"/>
        </w:rPr>
        <w:t> </w:t>
      </w:r>
      <w:r>
        <w:rPr>
          <w:color w:val="2B2B2B"/>
        </w:rPr>
        <w:t>Nachwuchsforschergruppen,</w:t>
      </w:r>
      <w:r>
        <w:rPr>
          <w:color w:val="2B2B2B"/>
          <w:spacing w:val="12"/>
        </w:rPr>
        <w:t> </w:t>
      </w:r>
      <w:r>
        <w:rPr>
          <w:color w:val="2B2B2B"/>
        </w:rPr>
        <w:t>Zielvereinbarungen,</w:t>
      </w:r>
      <w:r>
        <w:rPr>
          <w:color w:val="2B2B2B"/>
          <w:w w:val="99"/>
        </w:rPr>
        <w:t> </w:t>
      </w:r>
      <w:r>
        <w:rPr>
          <w:color w:val="2B2B2B"/>
        </w:rPr>
        <w:t>Rankings,</w:t>
      </w:r>
      <w:r>
        <w:rPr>
          <w:color w:val="2B2B2B"/>
          <w:spacing w:val="16"/>
        </w:rPr>
        <w:t> </w:t>
      </w:r>
      <w:r>
        <w:rPr>
          <w:color w:val="2B2B2B"/>
        </w:rPr>
        <w:t>Evaluationen</w:t>
      </w:r>
      <w:r>
        <w:rPr>
          <w:color w:val="2B2B2B"/>
          <w:spacing w:val="30"/>
        </w:rPr>
        <w:t> </w:t>
      </w:r>
      <w:r>
        <w:rPr>
          <w:color w:val="2B2B2B"/>
        </w:rPr>
        <w:t>etc.</w:t>
      </w:r>
      <w:r>
        <w:rPr>
          <w:color w:val="2B2B2B"/>
          <w:spacing w:val="15"/>
        </w:rPr>
        <w:t> </w:t>
      </w:r>
      <w:r>
        <w:rPr>
          <w:color w:val="2B2B2B"/>
        </w:rPr>
        <w:t>(Röbbecke/Simon</w:t>
      </w:r>
      <w:r>
        <w:rPr>
          <w:color w:val="2B2B2B"/>
          <w:spacing w:val="32"/>
        </w:rPr>
        <w:t> </w:t>
      </w:r>
      <w:r>
        <w:rPr>
          <w:color w:val="2B2B2B"/>
        </w:rPr>
        <w:t>2001)</w:t>
      </w:r>
      <w:r>
        <w:rPr>
          <w:color w:val="2B2B2B"/>
          <w:spacing w:val="25"/>
        </w:rPr>
        <w:t> </w:t>
      </w:r>
      <w:r>
        <w:rPr>
          <w:color w:val="2B2B2B"/>
        </w:rPr>
        <w:t>wird</w:t>
      </w:r>
      <w:r>
        <w:rPr>
          <w:color w:val="2B2B2B"/>
          <w:spacing w:val="28"/>
        </w:rPr>
        <w:t> </w:t>
      </w:r>
      <w:r>
        <w:rPr>
          <w:color w:val="2B2B2B"/>
        </w:rPr>
        <w:t>ein</w:t>
      </w:r>
      <w:r>
        <w:rPr>
          <w:color w:val="2B2B2B"/>
          <w:spacing w:val="9"/>
        </w:rPr>
        <w:t> </w:t>
      </w:r>
      <w:r>
        <w:rPr>
          <w:color w:val="2B2B2B"/>
        </w:rPr>
        <w:t>Terrain</w:t>
      </w:r>
      <w:r>
        <w:rPr>
          <w:color w:val="2B2B2B"/>
          <w:spacing w:val="20"/>
        </w:rPr>
        <w:t> </w:t>
      </w:r>
      <w:r>
        <w:rPr>
          <w:color w:val="2B2B2B"/>
        </w:rPr>
        <w:t>von</w:t>
      </w:r>
      <w:r>
        <w:rPr>
          <w:color w:val="2B2B2B"/>
          <w:spacing w:val="22"/>
        </w:rPr>
        <w:t> </w:t>
      </w:r>
      <w:r>
        <w:rPr>
          <w:color w:val="2B2B2B"/>
        </w:rPr>
        <w:t>For­</w:t>
      </w:r>
      <w:r>
        <w:rPr>
          <w:color w:val="2B2B2B"/>
          <w:w w:val="71"/>
        </w:rPr>
        <w:t> </w:t>
      </w:r>
      <w:r>
        <w:rPr>
          <w:color w:val="2B2B2B"/>
        </w:rPr>
        <w:t>schungs-</w:t>
      </w:r>
      <w:r>
        <w:rPr>
          <w:color w:val="2B2B2B"/>
          <w:spacing w:val="1"/>
        </w:rPr>
        <w:t> </w:t>
      </w:r>
      <w:r>
        <w:rPr>
          <w:color w:val="2B2B2B"/>
        </w:rPr>
        <w:t>und</w:t>
      </w:r>
      <w:r>
        <w:rPr>
          <w:color w:val="2B2B2B"/>
          <w:spacing w:val="1"/>
        </w:rPr>
        <w:t> </w:t>
      </w:r>
      <w:r>
        <w:rPr>
          <w:color w:val="2B2B2B"/>
        </w:rPr>
        <w:t>Lehrleistung</w:t>
      </w:r>
      <w:r>
        <w:rPr>
          <w:color w:val="2B2B2B"/>
          <w:spacing w:val="10"/>
        </w:rPr>
        <w:t> </w:t>
      </w:r>
      <w:r>
        <w:rPr>
          <w:color w:val="2B2B2B"/>
        </w:rPr>
        <w:t>geschaffen,</w:t>
      </w:r>
      <w:r>
        <w:rPr>
          <w:color w:val="2B2B2B"/>
          <w:spacing w:val="41"/>
        </w:rPr>
        <w:t> </w:t>
      </w:r>
      <w:r>
        <w:rPr>
          <w:color w:val="2B2B2B"/>
        </w:rPr>
        <w:t>das</w:t>
      </w:r>
      <w:r>
        <w:rPr>
          <w:color w:val="2B2B2B"/>
          <w:spacing w:val="41"/>
        </w:rPr>
        <w:t> </w:t>
      </w:r>
      <w:r>
        <w:rPr>
          <w:color w:val="2B2B2B"/>
        </w:rPr>
        <w:t>nach</w:t>
      </w:r>
      <w:r>
        <w:rPr>
          <w:color w:val="2B2B2B"/>
          <w:spacing w:val="6"/>
        </w:rPr>
        <w:t> </w:t>
      </w:r>
      <w:r>
        <w:rPr>
          <w:color w:val="2B2B2B"/>
        </w:rPr>
        <w:t>unternehmerischen</w:t>
      </w:r>
      <w:r>
        <w:rPr>
          <w:color w:val="2B2B2B"/>
          <w:spacing w:val="19"/>
        </w:rPr>
        <w:t> </w:t>
      </w:r>
      <w:r>
        <w:rPr>
          <w:color w:val="2B2B2B"/>
        </w:rPr>
        <w:t>Prinzipien</w:t>
      </w:r>
      <w:r>
        <w:rPr>
          <w:color w:val="2B2B2B"/>
        </w:rPr>
        <w:t> funktionieren</w:t>
      </w:r>
      <w:r>
        <w:rPr>
          <w:color w:val="2B2B2B"/>
          <w:spacing w:val="11"/>
        </w:rPr>
        <w:t> </w:t>
      </w:r>
      <w:r>
        <w:rPr>
          <w:color w:val="2B2B2B"/>
        </w:rPr>
        <w:t>soll.</w:t>
      </w:r>
      <w:r>
        <w:rPr>
          <w:color w:val="2B2B2B"/>
          <w:spacing w:val="21"/>
        </w:rPr>
        <w:t> </w:t>
      </w:r>
      <w:r>
        <w:rPr>
          <w:color w:val="2B2B2B"/>
        </w:rPr>
        <w:t>Entsprechend</w:t>
      </w:r>
      <w:r>
        <w:rPr>
          <w:color w:val="2B2B2B"/>
          <w:spacing w:val="9"/>
        </w:rPr>
        <w:t> </w:t>
      </w:r>
      <w:r>
        <w:rPr>
          <w:color w:val="2B2B2B"/>
        </w:rPr>
        <w:t>wandelt</w:t>
      </w:r>
      <w:r>
        <w:rPr>
          <w:color w:val="2B2B2B"/>
          <w:spacing w:val="4"/>
        </w:rPr>
        <w:t> </w:t>
      </w:r>
      <w:r>
        <w:rPr>
          <w:color w:val="2B2B2B"/>
        </w:rPr>
        <w:t>sich</w:t>
      </w:r>
      <w:r>
        <w:rPr>
          <w:color w:val="2B2B2B"/>
          <w:spacing w:val="32"/>
        </w:rPr>
        <w:t> </w:t>
      </w:r>
      <w:r>
        <w:rPr>
          <w:color w:val="2B2B2B"/>
        </w:rPr>
        <w:t>das</w:t>
      </w:r>
      <w:r>
        <w:rPr>
          <w:color w:val="2B2B2B"/>
          <w:spacing w:val="42"/>
        </w:rPr>
        <w:t> </w:t>
      </w:r>
      <w:r>
        <w:rPr>
          <w:color w:val="2B2B2B"/>
        </w:rPr>
        <w:t>universitäre</w:t>
      </w:r>
      <w:r>
        <w:rPr>
          <w:color w:val="2B2B2B"/>
          <w:spacing w:val="3"/>
        </w:rPr>
        <w:t> </w:t>
      </w:r>
      <w:r>
        <w:rPr>
          <w:color w:val="2B2B2B"/>
        </w:rPr>
        <w:t>Selbstbild:</w:t>
      </w:r>
      <w:r>
        <w:rPr>
          <w:color w:val="2B2B2B"/>
          <w:spacing w:val="41"/>
        </w:rPr>
        <w:t> </w:t>
      </w:r>
      <w:r>
        <w:rPr>
          <w:color w:val="2B2B2B"/>
        </w:rPr>
        <w:t>vom</w:t>
      </w:r>
      <w:r>
        <w:rPr>
          <w:color w:val="2B2B2B"/>
          <w:w w:val="96"/>
        </w:rPr>
        <w:t> </w:t>
      </w:r>
      <w:r>
        <w:rPr>
          <w:color w:val="2B2B2B"/>
        </w:rPr>
        <w:t>Humboldt'schen</w:t>
      </w:r>
      <w:r>
        <w:rPr>
          <w:color w:val="2B2B2B"/>
          <w:spacing w:val="44"/>
        </w:rPr>
        <w:t> </w:t>
      </w:r>
      <w:r>
        <w:rPr>
          <w:color w:val="2B2B2B"/>
        </w:rPr>
        <w:t>Ideal</w:t>
      </w:r>
      <w:r>
        <w:rPr>
          <w:color w:val="2B2B2B"/>
          <w:spacing w:val="18"/>
        </w:rPr>
        <w:t> </w:t>
      </w:r>
      <w:r>
        <w:rPr>
          <w:color w:val="2B2B2B"/>
        </w:rPr>
        <w:t>freier</w:t>
      </w:r>
      <w:r>
        <w:rPr>
          <w:color w:val="2B2B2B"/>
          <w:spacing w:val="17"/>
        </w:rPr>
        <w:t> </w:t>
      </w:r>
      <w:r>
        <w:rPr>
          <w:color w:val="2B2B2B"/>
        </w:rPr>
        <w:t>Selbsttätigkeit</w:t>
      </w:r>
      <w:r>
        <w:rPr>
          <w:color w:val="2B2B2B"/>
          <w:spacing w:val="18"/>
        </w:rPr>
        <w:t> </w:t>
      </w:r>
      <w:r>
        <w:rPr>
          <w:color w:val="2B2B2B"/>
        </w:rPr>
        <w:t>zur</w:t>
      </w:r>
      <w:r>
        <w:rPr>
          <w:color w:val="2B2B2B"/>
          <w:spacing w:val="9"/>
        </w:rPr>
        <w:t> </w:t>
      </w:r>
      <w:r>
        <w:rPr>
          <w:color w:val="2B2B2B"/>
        </w:rPr>
        <w:t>Rhetorik</w:t>
      </w:r>
      <w:r>
        <w:rPr>
          <w:color w:val="2B2B2B"/>
          <w:spacing w:val="21"/>
        </w:rPr>
        <w:t> </w:t>
      </w:r>
      <w:r>
        <w:rPr>
          <w:color w:val="2B2B2B"/>
        </w:rPr>
        <w:t>der</w:t>
      </w:r>
      <w:r>
        <w:rPr>
          <w:color w:val="2B2B2B"/>
          <w:spacing w:val="6"/>
        </w:rPr>
        <w:t> </w:t>
      </w:r>
      <w:r>
        <w:rPr>
          <w:color w:val="2B2B2B"/>
        </w:rPr>
        <w:t>Exzellenz</w:t>
      </w:r>
      <w:r>
        <w:rPr>
          <w:color w:val="2B2B2B"/>
          <w:spacing w:val="27"/>
        </w:rPr>
        <w:t> </w:t>
      </w:r>
      <w:r>
        <w:rPr>
          <w:color w:val="2B2B2B"/>
        </w:rPr>
        <w:t>(Readings</w:t>
      </w:r>
      <w:r>
        <w:rPr>
          <w:color w:val="2B2B2B"/>
        </w:rPr>
        <w:t> 1992),</w:t>
      </w:r>
      <w:r>
        <w:rPr>
          <w:color w:val="2B2B2B"/>
          <w:spacing w:val="1"/>
        </w:rPr>
        <w:t> </w:t>
      </w:r>
      <w:r>
        <w:rPr>
          <w:color w:val="2B2B2B"/>
        </w:rPr>
        <w:t>vom</w:t>
      </w:r>
      <w:r>
        <w:rPr>
          <w:color w:val="2B2B2B"/>
          <w:spacing w:val="35"/>
        </w:rPr>
        <w:t> </w:t>
      </w:r>
      <w:r>
        <w:rPr>
          <w:color w:val="2B2B2B"/>
        </w:rPr>
        <w:t>Ideal</w:t>
      </w:r>
      <w:r>
        <w:rPr>
          <w:color w:val="2B2B2B"/>
          <w:spacing w:val="33"/>
        </w:rPr>
        <w:t> </w:t>
      </w:r>
      <w:r>
        <w:rPr>
          <w:color w:val="2B2B2B"/>
        </w:rPr>
        <w:t>autonomer</w:t>
      </w:r>
      <w:r>
        <w:rPr>
          <w:color w:val="2B2B2B"/>
          <w:spacing w:val="38"/>
        </w:rPr>
        <w:t> </w:t>
      </w:r>
      <w:r>
        <w:rPr>
          <w:color w:val="2B2B2B"/>
        </w:rPr>
        <w:t>Persönlichkeitsentfaltung </w:t>
      </w:r>
      <w:r>
        <w:rPr>
          <w:color w:val="2B2B2B"/>
          <w:spacing w:val="23"/>
        </w:rPr>
        <w:t> </w:t>
      </w:r>
      <w:r>
        <w:rPr>
          <w:color w:val="2B2B2B"/>
        </w:rPr>
        <w:t>in</w:t>
      </w:r>
      <w:r>
        <w:rPr>
          <w:color w:val="2B2B2B"/>
          <w:spacing w:val="28"/>
        </w:rPr>
        <w:t> </w:t>
      </w:r>
      <w:r>
        <w:rPr>
          <w:color w:val="2B2B2B"/>
        </w:rPr>
        <w:t>der</w:t>
      </w:r>
      <w:r>
        <w:rPr>
          <w:color w:val="2B2B2B"/>
          <w:spacing w:val="25"/>
        </w:rPr>
        <w:t> </w:t>
      </w:r>
      <w:r>
        <w:rPr>
          <w:color w:val="2B2B2B"/>
        </w:rPr>
        <w:t>disziplinären</w:t>
      </w:r>
      <w:r>
        <w:rPr>
          <w:color w:val="2B2B2B"/>
          <w:spacing w:val="39"/>
        </w:rPr>
        <w:t> </w:t>
      </w:r>
      <w:r>
        <w:rPr>
          <w:color w:val="2B2B2B"/>
        </w:rPr>
        <w:t>Uni-</w:t>
      </w:r>
      <w:r>
        <w:rPr/>
      </w:r>
    </w:p>
    <w:p>
      <w:pPr>
        <w:pStyle w:val="BodyText"/>
        <w:spacing w:line="274" w:lineRule="auto" w:before="77"/>
        <w:ind w:left="123" w:right="145"/>
        <w:jc w:val="both"/>
      </w:pPr>
      <w:r>
        <w:rPr/>
        <w:br w:type="column"/>
      </w:r>
      <w:r>
        <w:rPr>
          <w:color w:val="2B2B2B"/>
        </w:rPr>
        <w:t>versitüt</w:t>
      </w:r>
      <w:r>
        <w:rPr>
          <w:color w:val="2B2B2B"/>
          <w:spacing w:val="-4"/>
        </w:rPr>
        <w:t> </w:t>
      </w:r>
      <w:r>
        <w:rPr>
          <w:color w:val="444444"/>
        </w:rPr>
        <w:t>zu</w:t>
      </w:r>
      <w:r>
        <w:rPr>
          <w:color w:val="444444"/>
          <w:spacing w:val="-33"/>
        </w:rPr>
        <w:t> </w:t>
      </w:r>
      <w:r>
        <w:rPr>
          <w:color w:val="444444"/>
        </w:rPr>
        <w:t>m</w:t>
      </w:r>
      <w:r>
        <w:rPr>
          <w:color w:val="444444"/>
          <w:spacing w:val="-3"/>
        </w:rPr>
        <w:t> </w:t>
      </w:r>
      <w:r>
        <w:rPr>
          <w:color w:val="2B2B2B"/>
        </w:rPr>
        <w:t>Lei</w:t>
      </w:r>
      <w:r>
        <w:rPr>
          <w:color w:val="2B2B2B"/>
          <w:spacing w:val="-34"/>
        </w:rPr>
        <w:t> </w:t>
      </w:r>
      <w:r>
        <w:rPr>
          <w:color w:val="2B2B2B"/>
        </w:rPr>
        <w:t>tbild</w:t>
      </w:r>
      <w:r>
        <w:rPr>
          <w:color w:val="2B2B2B"/>
          <w:spacing w:val="-9"/>
        </w:rPr>
        <w:t> </w:t>
      </w:r>
      <w:r>
        <w:rPr>
          <w:color w:val="2B2B2B"/>
        </w:rPr>
        <w:t>des</w:t>
      </w:r>
      <w:r>
        <w:rPr>
          <w:color w:val="2B2B2B"/>
          <w:spacing w:val="-11"/>
        </w:rPr>
        <w:t> </w:t>
      </w:r>
      <w:r>
        <w:rPr>
          <w:color w:val="444444"/>
        </w:rPr>
        <w:t>strategisch</w:t>
      </w:r>
      <w:r>
        <w:rPr>
          <w:color w:val="444444"/>
          <w:spacing w:val="-2"/>
        </w:rPr>
        <w:t> </w:t>
      </w:r>
      <w:r>
        <w:rPr>
          <w:color w:val="2B2B2B"/>
        </w:rPr>
        <w:t>handel</w:t>
      </w:r>
      <w:r>
        <w:rPr>
          <w:color w:val="2B2B2B"/>
          <w:spacing w:val="-29"/>
        </w:rPr>
        <w:t> </w:t>
      </w:r>
      <w:r>
        <w:rPr>
          <w:color w:val="2B2B2B"/>
        </w:rPr>
        <w:t>nden</w:t>
      </w:r>
      <w:r>
        <w:rPr>
          <w:color w:val="2B2B2B"/>
          <w:spacing w:val="-1"/>
        </w:rPr>
        <w:t> </w:t>
      </w:r>
      <w:r>
        <w:rPr>
          <w:color w:val="2B2B2B"/>
        </w:rPr>
        <w:t>Wissensu</w:t>
      </w:r>
      <w:r>
        <w:rPr>
          <w:color w:val="2B2B2B"/>
          <w:spacing w:val="-29"/>
        </w:rPr>
        <w:t> </w:t>
      </w:r>
      <w:r>
        <w:rPr>
          <w:color w:val="2B2B2B"/>
        </w:rPr>
        <w:t>nternehmers</w:t>
      </w:r>
      <w:r>
        <w:rPr>
          <w:color w:val="2B2B2B"/>
          <w:spacing w:val="-1"/>
        </w:rPr>
        <w:t> </w:t>
      </w:r>
      <w:r>
        <w:rPr>
          <w:color w:val="2B2B2B"/>
          <w:w w:val="65"/>
        </w:rPr>
        <w:t>i</w:t>
      </w:r>
      <w:r>
        <w:rPr>
          <w:color w:val="2B2B2B"/>
          <w:spacing w:val="-18"/>
          <w:w w:val="65"/>
        </w:rPr>
        <w:t> </w:t>
      </w:r>
      <w:r>
        <w:rPr>
          <w:color w:val="2B2B2B"/>
        </w:rPr>
        <w:t>n</w:t>
      </w:r>
      <w:r>
        <w:rPr>
          <w:color w:val="2B2B2B"/>
          <w:spacing w:val="-11"/>
        </w:rPr>
        <w:t> </w:t>
      </w:r>
      <w:r>
        <w:rPr>
          <w:color w:val="2B2B2B"/>
        </w:rPr>
        <w:t>der</w:t>
      </w:r>
      <w:r>
        <w:rPr>
          <w:color w:val="2B2B2B"/>
          <w:spacing w:val="-8"/>
        </w:rPr>
        <w:t> </w:t>
      </w:r>
      <w:r>
        <w:rPr>
          <w:color w:val="2B2B2B"/>
        </w:rPr>
        <w:t>in</w:t>
      </w:r>
      <w:r>
        <w:rPr>
          <w:color w:val="2B2B2B"/>
          <w:spacing w:val="-37"/>
        </w:rPr>
        <w:t> </w:t>
      </w:r>
      <w:r>
        <w:rPr>
          <w:color w:val="606060"/>
          <w:w w:val="65"/>
        </w:rPr>
        <w:t>­</w:t>
      </w:r>
      <w:r>
        <w:rPr>
          <w:color w:val="606060"/>
          <w:w w:val="26"/>
        </w:rPr>
        <w:t> </w:t>
      </w:r>
      <w:r>
        <w:rPr>
          <w:color w:val="2B2B2B"/>
        </w:rPr>
        <w:t>terdisziplinären</w:t>
      </w:r>
      <w:r>
        <w:rPr>
          <w:color w:val="2B2B2B"/>
          <w:spacing w:val="46"/>
        </w:rPr>
        <w:t> </w:t>
      </w:r>
      <w:r>
        <w:rPr>
          <w:color w:val="2B2B2B"/>
        </w:rPr>
        <w:t>Projektu</w:t>
      </w:r>
      <w:r>
        <w:rPr>
          <w:color w:val="2B2B2B"/>
          <w:spacing w:val="-13"/>
        </w:rPr>
        <w:t> </w:t>
      </w:r>
      <w:r>
        <w:rPr>
          <w:color w:val="2B2B2B"/>
        </w:rPr>
        <w:t>ni</w:t>
      </w:r>
      <w:r>
        <w:rPr>
          <w:color w:val="2B2B2B"/>
          <w:spacing w:val="-22"/>
        </w:rPr>
        <w:t> </w:t>
      </w:r>
      <w:r>
        <w:rPr>
          <w:color w:val="2B2B2B"/>
        </w:rPr>
        <w:t>versitüt</w:t>
      </w:r>
      <w:r>
        <w:rPr>
          <w:color w:val="2B2B2B"/>
          <w:spacing w:val="27"/>
        </w:rPr>
        <w:t> </w:t>
      </w:r>
      <w:r>
        <w:rPr>
          <w:rFonts w:ascii="Arial" w:hAnsi="Arial"/>
          <w:color w:val="2B2B2B"/>
          <w:spacing w:val="-8"/>
          <w:w w:val="110"/>
          <w:sz w:val="21"/>
        </w:rPr>
        <w:t>I</w:t>
      </w:r>
      <w:r>
        <w:rPr>
          <w:color w:val="2B2B2B"/>
          <w:w w:val="110"/>
        </w:rPr>
        <w:t>Projekt!.</w:t>
      </w:r>
      <w:r>
        <w:rPr>
          <w:color w:val="2B2B2B"/>
          <w:spacing w:val="5"/>
          <w:w w:val="110"/>
        </w:rPr>
        <w:t> </w:t>
      </w:r>
      <w:r>
        <w:rPr>
          <w:color w:val="2B2B2B"/>
        </w:rPr>
        <w:t>So</w:t>
      </w:r>
      <w:r>
        <w:rPr>
          <w:color w:val="2B2B2B"/>
          <w:spacing w:val="11"/>
        </w:rPr>
        <w:t> </w:t>
      </w:r>
      <w:r>
        <w:rPr>
          <w:color w:val="2B2B2B"/>
        </w:rPr>
        <w:t>wirft</w:t>
      </w:r>
      <w:r>
        <w:rPr>
          <w:color w:val="2B2B2B"/>
          <w:spacing w:val="19"/>
        </w:rPr>
        <w:t> </w:t>
      </w:r>
      <w:r>
        <w:rPr>
          <w:color w:val="2B2B2B"/>
        </w:rPr>
        <w:t>die</w:t>
      </w:r>
      <w:r>
        <w:rPr>
          <w:color w:val="2B2B2B"/>
          <w:spacing w:val="7"/>
        </w:rPr>
        <w:t> </w:t>
      </w:r>
      <w:r>
        <w:rPr>
          <w:color w:val="2B2B2B"/>
        </w:rPr>
        <w:t>sich</w:t>
      </w:r>
      <w:r>
        <w:rPr>
          <w:color w:val="2B2B2B"/>
          <w:spacing w:val="19"/>
        </w:rPr>
        <w:t> </w:t>
      </w:r>
      <w:r>
        <w:rPr>
          <w:color w:val="2B2B2B"/>
        </w:rPr>
        <w:t>wandel</w:t>
      </w:r>
      <w:r>
        <w:rPr>
          <w:color w:val="2B2B2B"/>
          <w:spacing w:val="-18"/>
        </w:rPr>
        <w:t> </w:t>
      </w:r>
      <w:r>
        <w:rPr>
          <w:color w:val="2B2B2B"/>
        </w:rPr>
        <w:t>nde</w:t>
      </w:r>
      <w:r>
        <w:rPr>
          <w:color w:val="2B2B2B"/>
          <w:spacing w:val="17"/>
        </w:rPr>
        <w:t> </w:t>
      </w:r>
      <w:r>
        <w:rPr>
          <w:color w:val="2B2B2B"/>
          <w:w w:val="65"/>
        </w:rPr>
        <w:t>Uni­</w:t>
      </w:r>
      <w:r>
        <w:rPr>
          <w:color w:val="2B2B2B"/>
          <w:w w:val="67"/>
        </w:rPr>
        <w:t> </w:t>
      </w:r>
      <w:r>
        <w:rPr>
          <w:color w:val="2B2B2B"/>
        </w:rPr>
        <w:t>versität</w:t>
      </w:r>
      <w:r>
        <w:rPr>
          <w:color w:val="2B2B2B"/>
          <w:spacing w:val="13"/>
        </w:rPr>
        <w:t> </w:t>
      </w:r>
      <w:r>
        <w:rPr>
          <w:color w:val="2B2B2B"/>
        </w:rPr>
        <w:t>immer</w:t>
      </w:r>
      <w:r>
        <w:rPr>
          <w:color w:val="2B2B2B"/>
          <w:spacing w:val="10"/>
        </w:rPr>
        <w:t> </w:t>
      </w:r>
      <w:r>
        <w:rPr>
          <w:color w:val="2B2B2B"/>
        </w:rPr>
        <w:t>wieder</w:t>
      </w:r>
      <w:r>
        <w:rPr>
          <w:color w:val="2B2B2B"/>
          <w:spacing w:val="4"/>
        </w:rPr>
        <w:t> </w:t>
      </w:r>
      <w:r>
        <w:rPr>
          <w:color w:val="2B2B2B"/>
        </w:rPr>
        <w:t>die</w:t>
      </w:r>
      <w:r>
        <w:rPr>
          <w:color w:val="2B2B2B"/>
          <w:spacing w:val="4"/>
        </w:rPr>
        <w:t> </w:t>
      </w:r>
      <w:r>
        <w:rPr>
          <w:color w:val="444444"/>
        </w:rPr>
        <w:t>Frage</w:t>
      </w:r>
      <w:r>
        <w:rPr>
          <w:color w:val="444444"/>
          <w:spacing w:val="4"/>
        </w:rPr>
        <w:t> </w:t>
      </w:r>
      <w:r>
        <w:rPr>
          <w:color w:val="2B2B2B"/>
        </w:rPr>
        <w:t>auf,</w:t>
      </w:r>
      <w:r>
        <w:rPr>
          <w:color w:val="2B2B2B"/>
          <w:spacing w:val="-11"/>
        </w:rPr>
        <w:t> </w:t>
      </w:r>
      <w:r>
        <w:rPr>
          <w:color w:val="2B2B2B"/>
        </w:rPr>
        <w:t>wie die</w:t>
      </w:r>
      <w:r>
        <w:rPr>
          <w:color w:val="2B2B2B"/>
          <w:spacing w:val="3"/>
        </w:rPr>
        <w:t> </w:t>
      </w:r>
      <w:r>
        <w:rPr>
          <w:color w:val="2B2B2B"/>
        </w:rPr>
        <w:t>Mannigfaltigkeit</w:t>
      </w:r>
      <w:r>
        <w:rPr>
          <w:color w:val="2B2B2B"/>
          <w:spacing w:val="18"/>
        </w:rPr>
        <w:t> </w:t>
      </w:r>
      <w:r>
        <w:rPr>
          <w:color w:val="2B2B2B"/>
        </w:rPr>
        <w:t>wissenschaftlicher</w:t>
      </w:r>
      <w:r>
        <w:rPr>
          <w:color w:val="2B2B2B"/>
          <w:w w:val="95"/>
        </w:rPr>
        <w:t> </w:t>
      </w:r>
      <w:r>
        <w:rPr>
          <w:color w:val="2B2B2B"/>
        </w:rPr>
        <w:t>Praktiken</w:t>
      </w:r>
      <w:r>
        <w:rPr>
          <w:color w:val="2B2B2B"/>
          <w:spacing w:val="9"/>
        </w:rPr>
        <w:t> </w:t>
      </w:r>
      <w:r>
        <w:rPr>
          <w:color w:val="2B2B2B"/>
        </w:rPr>
        <w:t>in beherrschbare</w:t>
      </w:r>
      <w:r>
        <w:rPr>
          <w:color w:val="2B2B2B"/>
          <w:spacing w:val="7"/>
        </w:rPr>
        <w:t> </w:t>
      </w:r>
      <w:r>
        <w:rPr>
          <w:color w:val="2B2B2B"/>
        </w:rPr>
        <w:t>Strukturen</w:t>
      </w:r>
      <w:r>
        <w:rPr>
          <w:color w:val="2B2B2B"/>
          <w:spacing w:val="7"/>
        </w:rPr>
        <w:t> </w:t>
      </w:r>
      <w:r>
        <w:rPr>
          <w:color w:val="2B2B2B"/>
        </w:rPr>
        <w:t>gefasst</w:t>
      </w:r>
      <w:r>
        <w:rPr>
          <w:color w:val="2B2B2B"/>
          <w:spacing w:val="5"/>
        </w:rPr>
        <w:t> </w:t>
      </w:r>
      <w:r>
        <w:rPr>
          <w:color w:val="2B2B2B"/>
        </w:rPr>
        <w:t>wird</w:t>
      </w:r>
      <w:r>
        <w:rPr>
          <w:color w:val="2B2B2B"/>
          <w:spacing w:val="5"/>
        </w:rPr>
        <w:t> </w:t>
      </w:r>
      <w:r>
        <w:rPr>
          <w:color w:val="2B2B2B"/>
        </w:rPr>
        <w:t>(Angermüller</w:t>
      </w:r>
      <w:r>
        <w:rPr>
          <w:color w:val="2B2B2B"/>
          <w:spacing w:val="4"/>
        </w:rPr>
        <w:t> </w:t>
      </w:r>
      <w:r>
        <w:rPr>
          <w:color w:val="2B2B2B"/>
        </w:rPr>
        <w:t>20</w:t>
      </w:r>
      <w:r>
        <w:rPr>
          <w:color w:val="2B2B2B"/>
          <w:spacing w:val="-21"/>
        </w:rPr>
        <w:t> </w:t>
      </w:r>
      <w:r>
        <w:rPr>
          <w:color w:val="2B2B2B"/>
          <w:w w:val="65"/>
        </w:rPr>
        <w:t>l</w:t>
      </w:r>
      <w:r>
        <w:rPr>
          <w:color w:val="2B2B2B"/>
          <w:spacing w:val="-11"/>
          <w:w w:val="65"/>
        </w:rPr>
        <w:t> </w:t>
      </w:r>
      <w:r>
        <w:rPr>
          <w:color w:val="2B2B2B"/>
        </w:rPr>
        <w:t>2b)</w:t>
      </w:r>
      <w:r>
        <w:rPr>
          <w:color w:val="2B2B2B"/>
          <w:spacing w:val="-2"/>
        </w:rPr>
        <w:t> </w:t>
      </w:r>
      <w:r>
        <w:rPr>
          <w:color w:val="2B2B2B"/>
        </w:rPr>
        <w:t>und</w:t>
      </w:r>
      <w:r>
        <w:rPr>
          <w:color w:val="2B2B2B"/>
          <w:spacing w:val="6"/>
        </w:rPr>
        <w:t> </w:t>
      </w:r>
      <w:r>
        <w:rPr>
          <w:color w:val="2B2B2B"/>
        </w:rPr>
        <w:t>wie</w:t>
      </w:r>
      <w:r>
        <w:rPr>
          <w:color w:val="2B2B2B"/>
          <w:w w:val="90"/>
        </w:rPr>
        <w:t> </w:t>
      </w:r>
      <w:r>
        <w:rPr>
          <w:color w:val="2B2B2B"/>
        </w:rPr>
        <w:t>wissenschaftliche</w:t>
      </w:r>
      <w:r>
        <w:rPr>
          <w:color w:val="2B2B2B"/>
          <w:spacing w:val="-1"/>
        </w:rPr>
        <w:t> </w:t>
      </w:r>
      <w:r>
        <w:rPr>
          <w:color w:val="2B2B2B"/>
        </w:rPr>
        <w:t>Autonomie</w:t>
      </w:r>
      <w:r>
        <w:rPr>
          <w:color w:val="2B2B2B"/>
          <w:spacing w:val="-2"/>
        </w:rPr>
        <w:t> </w:t>
      </w:r>
      <w:r>
        <w:rPr>
          <w:color w:val="2B2B2B"/>
        </w:rPr>
        <w:t>gegenüber</w:t>
      </w:r>
      <w:r>
        <w:rPr>
          <w:color w:val="2B2B2B"/>
          <w:spacing w:val="-1"/>
        </w:rPr>
        <w:t> </w:t>
      </w:r>
      <w:r>
        <w:rPr>
          <w:color w:val="2B2B2B"/>
        </w:rPr>
        <w:t>nicht-wissenschaftlichen</w:t>
      </w:r>
      <w:r>
        <w:rPr>
          <w:color w:val="2B2B2B"/>
          <w:spacing w:val="12"/>
        </w:rPr>
        <w:t> </w:t>
      </w:r>
      <w:r>
        <w:rPr>
          <w:color w:val="2B2B2B"/>
        </w:rPr>
        <w:t>Einfl</w:t>
      </w:r>
      <w:r>
        <w:rPr>
          <w:color w:val="2B2B2B"/>
          <w:spacing w:val="-32"/>
        </w:rPr>
        <w:t> </w:t>
      </w:r>
      <w:r>
        <w:rPr>
          <w:color w:val="2B2B2B"/>
        </w:rPr>
        <w:t>üssen</w:t>
      </w:r>
      <w:r>
        <w:rPr>
          <w:color w:val="2B2B2B"/>
          <w:spacing w:val="1"/>
        </w:rPr>
        <w:t> </w:t>
      </w:r>
      <w:r>
        <w:rPr>
          <w:color w:val="2B2B2B"/>
          <w:w w:val="65"/>
        </w:rPr>
        <w:t>ver­</w:t>
      </w:r>
      <w:r>
        <w:rPr>
          <w:color w:val="2B2B2B"/>
          <w:w w:val="64"/>
        </w:rPr>
        <w:t> </w:t>
      </w:r>
      <w:r>
        <w:rPr>
          <w:color w:val="2B2B2B"/>
        </w:rPr>
        <w:t>teidigt</w:t>
      </w:r>
      <w:r>
        <w:rPr>
          <w:color w:val="2B2B2B"/>
          <w:spacing w:val="5"/>
        </w:rPr>
        <w:t> </w:t>
      </w:r>
      <w:r>
        <w:rPr>
          <w:color w:val="2B2B2B"/>
        </w:rPr>
        <w:t>wird</w:t>
      </w:r>
      <w:r>
        <w:rPr>
          <w:color w:val="2B2B2B"/>
          <w:spacing w:val="-1"/>
        </w:rPr>
        <w:t> </w:t>
      </w:r>
      <w:r>
        <w:rPr>
          <w:color w:val="2B2B2B"/>
        </w:rPr>
        <w:t>(Derrida</w:t>
      </w:r>
      <w:r>
        <w:rPr>
          <w:color w:val="2B2B2B"/>
          <w:spacing w:val="-3"/>
        </w:rPr>
        <w:t> </w:t>
      </w:r>
      <w:r>
        <w:rPr>
          <w:color w:val="2B2B2B"/>
        </w:rPr>
        <w:t>2001).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numPr>
          <w:ilvl w:val="0"/>
          <w:numId w:val="1"/>
        </w:numPr>
        <w:tabs>
          <w:tab w:pos="358" w:val="left" w:leader="none"/>
        </w:tabs>
        <w:spacing w:line="240" w:lineRule="auto" w:before="0" w:after="0"/>
        <w:ind w:left="357" w:right="0" w:hanging="237"/>
        <w:jc w:val="both"/>
        <w:rPr>
          <w:b w:val="0"/>
          <w:bCs w:val="0"/>
        </w:rPr>
      </w:pPr>
      <w:r>
        <w:rPr>
          <w:color w:val="2B2B2B"/>
        </w:rPr>
        <w:t>Anwendungsbeispiel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78" w:lineRule="auto"/>
        <w:ind w:right="140" w:firstLine="14"/>
        <w:jc w:val="both"/>
      </w:pPr>
      <w:r>
        <w:rPr>
          <w:color w:val="2B2B2B"/>
        </w:rPr>
        <w:t>Anders</w:t>
      </w:r>
      <w:r>
        <w:rPr>
          <w:color w:val="2B2B2B"/>
          <w:spacing w:val="-8"/>
        </w:rPr>
        <w:t> </w:t>
      </w:r>
      <w:r>
        <w:rPr>
          <w:color w:val="2B2B2B"/>
        </w:rPr>
        <w:t>als</w:t>
      </w:r>
      <w:r>
        <w:rPr>
          <w:color w:val="2B2B2B"/>
          <w:spacing w:val="-12"/>
        </w:rPr>
        <w:t> </w:t>
      </w:r>
      <w:r>
        <w:rPr>
          <w:color w:val="2B2B2B"/>
        </w:rPr>
        <w:t>in</w:t>
      </w:r>
      <w:r>
        <w:rPr>
          <w:color w:val="2B2B2B"/>
          <w:spacing w:val="-12"/>
        </w:rPr>
        <w:t> </w:t>
      </w:r>
      <w:r>
        <w:rPr>
          <w:color w:val="2B2B2B"/>
        </w:rPr>
        <w:t>den</w:t>
      </w:r>
      <w:r>
        <w:rPr>
          <w:color w:val="2B2B2B"/>
          <w:spacing w:val="-10"/>
        </w:rPr>
        <w:t> </w:t>
      </w:r>
      <w:r>
        <w:rPr>
          <w:color w:val="2B2B2B"/>
        </w:rPr>
        <w:t>meisten</w:t>
      </w:r>
      <w:r>
        <w:rPr>
          <w:color w:val="2B2B2B"/>
          <w:spacing w:val="-6"/>
        </w:rPr>
        <w:t> </w:t>
      </w:r>
      <w:r>
        <w:rPr>
          <w:color w:val="2B2B2B"/>
        </w:rPr>
        <w:t>anderen</w:t>
      </w:r>
      <w:r>
        <w:rPr>
          <w:color w:val="2B2B2B"/>
          <w:spacing w:val="-8"/>
        </w:rPr>
        <w:t> </w:t>
      </w:r>
      <w:r>
        <w:rPr>
          <w:color w:val="2B2B2B"/>
        </w:rPr>
        <w:t>Ländern</w:t>
      </w:r>
      <w:r>
        <w:rPr>
          <w:color w:val="2B2B2B"/>
          <w:spacing w:val="-2"/>
        </w:rPr>
        <w:t> </w:t>
      </w:r>
      <w:r>
        <w:rPr>
          <w:color w:val="2B2B2B"/>
        </w:rPr>
        <w:t>sind</w:t>
      </w:r>
      <w:r>
        <w:rPr>
          <w:color w:val="2B2B2B"/>
          <w:spacing w:val="-9"/>
        </w:rPr>
        <w:t> </w:t>
      </w:r>
      <w:r>
        <w:rPr>
          <w:color w:val="2B2B2B"/>
        </w:rPr>
        <w:t>wissenschaftliche</w:t>
      </w:r>
      <w:r>
        <w:rPr>
          <w:color w:val="2B2B2B"/>
          <w:spacing w:val="1"/>
        </w:rPr>
        <w:t> </w:t>
      </w:r>
      <w:r>
        <w:rPr>
          <w:color w:val="2B2B2B"/>
        </w:rPr>
        <w:t>Mitarbeiterin­</w:t>
      </w:r>
      <w:r>
        <w:rPr>
          <w:color w:val="2B2B2B"/>
          <w:w w:val="85"/>
        </w:rPr>
        <w:t> </w:t>
      </w:r>
      <w:r>
        <w:rPr>
          <w:color w:val="2B2B2B"/>
        </w:rPr>
        <w:t>nen</w:t>
      </w:r>
      <w:r>
        <w:rPr>
          <w:color w:val="2B2B2B"/>
          <w:spacing w:val="23"/>
        </w:rPr>
        <w:t> </w:t>
      </w:r>
      <w:r>
        <w:rPr>
          <w:color w:val="2B2B2B"/>
        </w:rPr>
        <w:t>und</w:t>
      </w:r>
      <w:r>
        <w:rPr>
          <w:color w:val="2B2B2B"/>
          <w:spacing w:val="27"/>
        </w:rPr>
        <w:t> </w:t>
      </w:r>
      <w:r>
        <w:rPr>
          <w:color w:val="2B2B2B"/>
        </w:rPr>
        <w:t>Mitarbeiter</w:t>
      </w:r>
      <w:r>
        <w:rPr>
          <w:color w:val="2B2B2B"/>
          <w:spacing w:val="35"/>
        </w:rPr>
        <w:t> </w:t>
      </w:r>
      <w:r>
        <w:rPr>
          <w:color w:val="2B2B2B"/>
        </w:rPr>
        <w:t>an</w:t>
      </w:r>
      <w:r>
        <w:rPr>
          <w:color w:val="2B2B2B"/>
          <w:spacing w:val="14"/>
        </w:rPr>
        <w:t> </w:t>
      </w:r>
      <w:r>
        <w:rPr>
          <w:color w:val="2B2B2B"/>
        </w:rPr>
        <w:t>Universitäten  in</w:t>
      </w:r>
      <w:r>
        <w:rPr>
          <w:color w:val="2B2B2B"/>
          <w:spacing w:val="17"/>
        </w:rPr>
        <w:t> </w:t>
      </w:r>
      <w:r>
        <w:rPr>
          <w:color w:val="2B2B2B"/>
        </w:rPr>
        <w:t>Deutschland</w:t>
      </w:r>
      <w:r>
        <w:rPr>
          <w:color w:val="2B2B2B"/>
          <w:spacing w:val="39"/>
        </w:rPr>
        <w:t> </w:t>
      </w:r>
      <w:r>
        <w:rPr>
          <w:color w:val="2B2B2B"/>
        </w:rPr>
        <w:t>in</w:t>
      </w:r>
      <w:r>
        <w:rPr>
          <w:color w:val="2B2B2B"/>
          <w:spacing w:val="24"/>
        </w:rPr>
        <w:t> </w:t>
      </w:r>
      <w:r>
        <w:rPr>
          <w:color w:val="2B2B2B"/>
        </w:rPr>
        <w:t>der</w:t>
      </w:r>
      <w:r>
        <w:rPr>
          <w:color w:val="2B2B2B"/>
          <w:spacing w:val="18"/>
        </w:rPr>
        <w:t> </w:t>
      </w:r>
      <w:r>
        <w:rPr>
          <w:color w:val="2B2B2B"/>
        </w:rPr>
        <w:t>Mehrzahl</w:t>
      </w:r>
      <w:r>
        <w:rPr>
          <w:color w:val="2B2B2B"/>
          <w:spacing w:val="34"/>
        </w:rPr>
        <w:t> </w:t>
      </w:r>
      <w:r>
        <w:rPr>
          <w:color w:val="2B2B2B"/>
        </w:rPr>
        <w:t>befristet</w:t>
      </w:r>
      <w:r>
        <w:rPr>
          <w:color w:val="2B2B2B"/>
          <w:w w:val="93"/>
        </w:rPr>
        <w:t> </w:t>
      </w:r>
      <w:r>
        <w:rPr>
          <w:color w:val="2B2B2B"/>
        </w:rPr>
        <w:t>beschäftigt,</w:t>
      </w:r>
      <w:r>
        <w:rPr>
          <w:color w:val="2B2B2B"/>
          <w:spacing w:val="40"/>
        </w:rPr>
        <w:t> </w:t>
      </w:r>
      <w:r>
        <w:rPr>
          <w:color w:val="2B2B2B"/>
        </w:rPr>
        <w:t>solange</w:t>
      </w:r>
      <w:r>
        <w:rPr>
          <w:color w:val="2B2B2B"/>
          <w:spacing w:val="32"/>
        </w:rPr>
        <w:t> </w:t>
      </w:r>
      <w:r>
        <w:rPr>
          <w:color w:val="2B2B2B"/>
        </w:rPr>
        <w:t>sie</w:t>
      </w:r>
      <w:r>
        <w:rPr>
          <w:color w:val="2B2B2B"/>
          <w:spacing w:val="14"/>
        </w:rPr>
        <w:t> </w:t>
      </w:r>
      <w:r>
        <w:rPr>
          <w:color w:val="2B2B2B"/>
        </w:rPr>
        <w:t>keine</w:t>
      </w:r>
      <w:r>
        <w:rPr>
          <w:color w:val="2B2B2B"/>
          <w:spacing w:val="33"/>
        </w:rPr>
        <w:t> </w:t>
      </w:r>
      <w:r>
        <w:rPr>
          <w:color w:val="2B2B2B"/>
        </w:rPr>
        <w:t>Professorenstellen</w:t>
      </w:r>
      <w:r>
        <w:rPr>
          <w:color w:val="2B2B2B"/>
          <w:spacing w:val="3"/>
        </w:rPr>
        <w:t> </w:t>
      </w:r>
      <w:r>
        <w:rPr>
          <w:color w:val="2B2B2B"/>
        </w:rPr>
        <w:t>erreicht</w:t>
      </w:r>
      <w:r>
        <w:rPr>
          <w:color w:val="2B2B2B"/>
          <w:spacing w:val="30"/>
        </w:rPr>
        <w:t> </w:t>
      </w:r>
      <w:r>
        <w:rPr>
          <w:color w:val="2B2B2B"/>
        </w:rPr>
        <w:t>haben.</w:t>
      </w:r>
      <w:r>
        <w:rPr>
          <w:color w:val="2B2B2B"/>
          <w:spacing w:val="27"/>
        </w:rPr>
        <w:t> </w:t>
      </w:r>
      <w:r>
        <w:rPr>
          <w:color w:val="2B2B2B"/>
        </w:rPr>
        <w:t>In</w:t>
      </w:r>
      <w:r>
        <w:rPr>
          <w:color w:val="2B2B2B"/>
          <w:spacing w:val="29"/>
        </w:rPr>
        <w:t> </w:t>
      </w:r>
      <w:r>
        <w:rPr>
          <w:color w:val="2B2B2B"/>
        </w:rPr>
        <w:t>den</w:t>
      </w:r>
      <w:r>
        <w:rPr>
          <w:color w:val="2B2B2B"/>
          <w:spacing w:val="29"/>
        </w:rPr>
        <w:t> </w:t>
      </w:r>
      <w:r>
        <w:rPr>
          <w:color w:val="2B2B2B"/>
        </w:rPr>
        <w:t>letzten</w:t>
      </w:r>
      <w:r>
        <w:rPr>
          <w:color w:val="2B2B2B"/>
          <w:w w:val="93"/>
        </w:rPr>
        <w:t> </w:t>
      </w:r>
      <w:r>
        <w:rPr>
          <w:color w:val="2B2B2B"/>
        </w:rPr>
        <w:t>Jahrzehnten</w:t>
      </w:r>
      <w:r>
        <w:rPr>
          <w:color w:val="2B2B2B"/>
          <w:spacing w:val="-4"/>
        </w:rPr>
        <w:t> </w:t>
      </w:r>
      <w:r>
        <w:rPr>
          <w:color w:val="2B2B2B"/>
        </w:rPr>
        <w:t>hat</w:t>
      </w:r>
      <w:r>
        <w:rPr>
          <w:color w:val="2B2B2B"/>
          <w:spacing w:val="-9"/>
        </w:rPr>
        <w:t> </w:t>
      </w:r>
      <w:r>
        <w:rPr>
          <w:color w:val="2B2B2B"/>
        </w:rPr>
        <w:t>sich</w:t>
      </w:r>
      <w:r>
        <w:rPr>
          <w:color w:val="2B2B2B"/>
          <w:spacing w:val="-14"/>
        </w:rPr>
        <w:t> </w:t>
      </w:r>
      <w:r>
        <w:rPr>
          <w:color w:val="2B2B2B"/>
        </w:rPr>
        <w:t>der</w:t>
      </w:r>
      <w:r>
        <w:rPr>
          <w:color w:val="2B2B2B"/>
          <w:spacing w:val="-21"/>
        </w:rPr>
        <w:t> </w:t>
      </w:r>
      <w:r>
        <w:rPr>
          <w:color w:val="2B2B2B"/>
        </w:rPr>
        <w:t>Anteil</w:t>
      </w:r>
      <w:r>
        <w:rPr>
          <w:color w:val="2B2B2B"/>
          <w:spacing w:val="-7"/>
        </w:rPr>
        <w:t> </w:t>
      </w:r>
      <w:r>
        <w:rPr>
          <w:color w:val="2B2B2B"/>
        </w:rPr>
        <w:t>der</w:t>
      </w:r>
      <w:r>
        <w:rPr>
          <w:color w:val="2B2B2B"/>
          <w:spacing w:val="-19"/>
        </w:rPr>
        <w:t> </w:t>
      </w:r>
      <w:r>
        <w:rPr>
          <w:color w:val="2B2B2B"/>
        </w:rPr>
        <w:t>befristet</w:t>
      </w:r>
      <w:r>
        <w:rPr>
          <w:color w:val="2B2B2B"/>
          <w:spacing w:val="-4"/>
        </w:rPr>
        <w:t> </w:t>
      </w:r>
      <w:r>
        <w:rPr>
          <w:color w:val="2B2B2B"/>
        </w:rPr>
        <w:t>Beschäftigten</w:t>
      </w:r>
      <w:r>
        <w:rPr>
          <w:color w:val="2B2B2B"/>
          <w:spacing w:val="2"/>
        </w:rPr>
        <w:t> </w:t>
      </w:r>
      <w:r>
        <w:rPr>
          <w:color w:val="2B2B2B"/>
        </w:rPr>
        <w:t>an</w:t>
      </w:r>
      <w:r>
        <w:rPr>
          <w:color w:val="2B2B2B"/>
          <w:spacing w:val="-11"/>
        </w:rPr>
        <w:t> </w:t>
      </w:r>
      <w:r>
        <w:rPr>
          <w:color w:val="2B2B2B"/>
        </w:rPr>
        <w:t>deutschen</w:t>
      </w:r>
      <w:r>
        <w:rPr>
          <w:color w:val="2B2B2B"/>
          <w:spacing w:val="-8"/>
        </w:rPr>
        <w:t> </w:t>
      </w:r>
      <w:r>
        <w:rPr>
          <w:color w:val="2B2B2B"/>
        </w:rPr>
        <w:t>Universi­</w:t>
      </w:r>
      <w:r>
        <w:rPr>
          <w:color w:val="2B2B2B"/>
          <w:w w:val="82"/>
        </w:rPr>
        <w:t> </w:t>
      </w:r>
      <w:r>
        <w:rPr>
          <w:color w:val="2B2B2B"/>
        </w:rPr>
        <w:t>täten</w:t>
      </w:r>
      <w:r>
        <w:rPr>
          <w:color w:val="2B2B2B"/>
          <w:spacing w:val="-5"/>
        </w:rPr>
        <w:t> </w:t>
      </w:r>
      <w:r>
        <w:rPr>
          <w:color w:val="2B2B2B"/>
        </w:rPr>
        <w:t>auf</w:t>
      </w:r>
      <w:r>
        <w:rPr>
          <w:color w:val="2B2B2B"/>
          <w:spacing w:val="-4"/>
        </w:rPr>
        <w:t> </w:t>
      </w:r>
      <w:r>
        <w:rPr>
          <w:color w:val="2B2B2B"/>
        </w:rPr>
        <w:t>bundesweit</w:t>
      </w:r>
      <w:r>
        <w:rPr>
          <w:color w:val="2B2B2B"/>
          <w:spacing w:val="4"/>
        </w:rPr>
        <w:t> </w:t>
      </w:r>
      <w:r>
        <w:rPr>
          <w:color w:val="2B2B2B"/>
        </w:rPr>
        <w:t>76</w:t>
      </w:r>
      <w:r>
        <w:rPr>
          <w:color w:val="2B2B2B"/>
          <w:spacing w:val="-8"/>
        </w:rPr>
        <w:t> </w:t>
      </w:r>
      <w:r>
        <w:rPr>
          <w:color w:val="2B2B2B"/>
        </w:rPr>
        <w:t>%</w:t>
      </w:r>
      <w:r>
        <w:rPr>
          <w:color w:val="2B2B2B"/>
          <w:spacing w:val="-10"/>
        </w:rPr>
        <w:t> </w:t>
      </w:r>
      <w:r>
        <w:rPr>
          <w:color w:val="2B2B2B"/>
        </w:rPr>
        <w:t>erhöht</w:t>
      </w:r>
      <w:r>
        <w:rPr>
          <w:color w:val="2B2B2B"/>
          <w:spacing w:val="-2"/>
        </w:rPr>
        <w:t> </w:t>
      </w:r>
      <w:r>
        <w:rPr>
          <w:color w:val="2B2B2B"/>
        </w:rPr>
        <w:t>(Kreckel 2008)</w:t>
      </w:r>
      <w:r>
        <w:rPr>
          <w:color w:val="2B2B2B"/>
          <w:spacing w:val="-7"/>
        </w:rPr>
        <w:t> </w:t>
      </w:r>
      <w:r>
        <w:rPr>
          <w:color w:val="2B2B2B"/>
          <w:w w:val="175"/>
        </w:rPr>
        <w:t>-</w:t>
      </w:r>
      <w:r>
        <w:rPr>
          <w:color w:val="2B2B2B"/>
          <w:spacing w:val="-60"/>
          <w:w w:val="175"/>
        </w:rPr>
        <w:t> </w:t>
      </w:r>
      <w:r>
        <w:rPr>
          <w:color w:val="2B2B2B"/>
        </w:rPr>
        <w:t>in</w:t>
      </w:r>
      <w:r>
        <w:rPr>
          <w:color w:val="2B2B2B"/>
          <w:spacing w:val="-10"/>
        </w:rPr>
        <w:t> </w:t>
      </w:r>
      <w:r>
        <w:rPr>
          <w:color w:val="2B2B2B"/>
        </w:rPr>
        <w:t>den</w:t>
      </w:r>
      <w:r>
        <w:rPr>
          <w:color w:val="2B2B2B"/>
          <w:spacing w:val="-7"/>
        </w:rPr>
        <w:t> </w:t>
      </w:r>
      <w:r>
        <w:rPr>
          <w:color w:val="2B2B2B"/>
        </w:rPr>
        <w:t>besonders</w:t>
      </w:r>
      <w:r>
        <w:rPr>
          <w:color w:val="2B2B2B"/>
          <w:spacing w:val="-2"/>
        </w:rPr>
        <w:t> </w:t>
      </w:r>
      <w:r>
        <w:rPr>
          <w:color w:val="2B2B2B"/>
        </w:rPr>
        <w:t>forschungs­</w:t>
      </w:r>
      <w:r>
        <w:rPr>
          <w:color w:val="2B2B2B"/>
          <w:w w:val="84"/>
        </w:rPr>
        <w:t> </w:t>
      </w:r>
      <w:r>
        <w:rPr>
          <w:color w:val="2B2B2B"/>
        </w:rPr>
        <w:t>orientierten</w:t>
      </w:r>
      <w:r>
        <w:rPr>
          <w:color w:val="2B2B2B"/>
          <w:spacing w:val="6"/>
        </w:rPr>
        <w:t> </w:t>
      </w:r>
      <w:r>
        <w:rPr>
          <w:color w:val="2B2B2B"/>
        </w:rPr>
        <w:t>Bereichen</w:t>
      </w:r>
      <w:r>
        <w:rPr>
          <w:color w:val="2B2B2B"/>
          <w:spacing w:val="2"/>
        </w:rPr>
        <w:t> </w:t>
      </w:r>
      <w:r>
        <w:rPr>
          <w:color w:val="2B2B2B"/>
        </w:rPr>
        <w:t>auf</w:t>
      </w:r>
      <w:r>
        <w:rPr>
          <w:color w:val="2B2B2B"/>
          <w:spacing w:val="-2"/>
        </w:rPr>
        <w:t> </w:t>
      </w:r>
      <w:r>
        <w:rPr>
          <w:color w:val="2B2B2B"/>
        </w:rPr>
        <w:t>über</w:t>
      </w:r>
      <w:r>
        <w:rPr>
          <w:color w:val="2B2B2B"/>
          <w:spacing w:val="-6"/>
        </w:rPr>
        <w:t> </w:t>
      </w:r>
      <w:r>
        <w:rPr>
          <w:color w:val="2B2B2B"/>
        </w:rPr>
        <w:t>90</w:t>
      </w:r>
      <w:r>
        <w:rPr>
          <w:color w:val="2B2B2B"/>
          <w:spacing w:val="-10"/>
        </w:rPr>
        <w:t> </w:t>
      </w:r>
      <w:r>
        <w:rPr>
          <w:color w:val="2B2B2B"/>
          <w:sz w:val="18"/>
        </w:rPr>
        <w:t>%,</w:t>
      </w:r>
      <w:r>
        <w:rPr>
          <w:color w:val="2B2B2B"/>
          <w:spacing w:val="-18"/>
          <w:sz w:val="18"/>
        </w:rPr>
        <w:t> </w:t>
      </w:r>
      <w:r>
        <w:rPr>
          <w:color w:val="2B2B2B"/>
        </w:rPr>
        <w:t>zumeist</w:t>
      </w:r>
      <w:r>
        <w:rPr>
          <w:color w:val="2B2B2B"/>
          <w:spacing w:val="1"/>
        </w:rPr>
        <w:t> </w:t>
      </w:r>
      <w:r>
        <w:rPr>
          <w:color w:val="2B2B2B"/>
        </w:rPr>
        <w:t>mit</w:t>
      </w:r>
      <w:r>
        <w:rPr>
          <w:color w:val="2B2B2B"/>
          <w:spacing w:val="-16"/>
        </w:rPr>
        <w:t> </w:t>
      </w:r>
      <w:r>
        <w:rPr>
          <w:color w:val="2B2B2B"/>
        </w:rPr>
        <w:t>Arbeitsverträgen</w:t>
      </w:r>
      <w:r>
        <w:rPr>
          <w:color w:val="2B2B2B"/>
          <w:spacing w:val="18"/>
        </w:rPr>
        <w:t> </w:t>
      </w:r>
      <w:r>
        <w:rPr>
          <w:color w:val="2B2B2B"/>
        </w:rPr>
        <w:t>von</w:t>
      </w:r>
      <w:r>
        <w:rPr>
          <w:color w:val="2B2B2B"/>
          <w:spacing w:val="2"/>
        </w:rPr>
        <w:t> </w:t>
      </w:r>
      <w:r>
        <w:rPr>
          <w:color w:val="2B2B2B"/>
        </w:rPr>
        <w:t>nicht</w:t>
      </w:r>
      <w:r>
        <w:rPr>
          <w:color w:val="2B2B2B"/>
          <w:spacing w:val="-6"/>
        </w:rPr>
        <w:t> </w:t>
      </w:r>
      <w:r>
        <w:rPr>
          <w:color w:val="2B2B2B"/>
        </w:rPr>
        <w:t>über</w:t>
      </w:r>
      <w:r>
        <w:rPr>
          <w:color w:val="2B2B2B"/>
          <w:w w:val="92"/>
        </w:rPr>
        <w:t> </w:t>
      </w:r>
      <w:r>
        <w:rPr>
          <w:color w:val="2B2B2B"/>
        </w:rPr>
        <w:t>einem</w:t>
      </w:r>
      <w:r>
        <w:rPr>
          <w:color w:val="2B2B2B"/>
          <w:spacing w:val="18"/>
        </w:rPr>
        <w:t> </w:t>
      </w:r>
      <w:r>
        <w:rPr>
          <w:color w:val="2B2B2B"/>
        </w:rPr>
        <w:t>Jahr.</w:t>
      </w:r>
      <w:r>
        <w:rPr>
          <w:color w:val="2B2B2B"/>
          <w:spacing w:val="6"/>
        </w:rPr>
        <w:t> </w:t>
      </w:r>
      <w:r>
        <w:rPr>
          <w:color w:val="2B2B2B"/>
        </w:rPr>
        <w:t>Die</w:t>
      </w:r>
      <w:r>
        <w:rPr>
          <w:color w:val="2B2B2B"/>
          <w:spacing w:val="6"/>
        </w:rPr>
        <w:t> </w:t>
      </w:r>
      <w:r>
        <w:rPr>
          <w:color w:val="2B2B2B"/>
        </w:rPr>
        <w:t>Ausweitung</w:t>
      </w:r>
      <w:r>
        <w:rPr>
          <w:color w:val="2B2B2B"/>
          <w:spacing w:val="29"/>
        </w:rPr>
        <w:t> </w:t>
      </w:r>
      <w:r>
        <w:rPr>
          <w:color w:val="2B2B2B"/>
        </w:rPr>
        <w:t>der</w:t>
      </w:r>
      <w:r>
        <w:rPr>
          <w:color w:val="2B2B2B"/>
          <w:spacing w:val="11"/>
        </w:rPr>
        <w:t> </w:t>
      </w:r>
      <w:r>
        <w:rPr>
          <w:color w:val="2B2B2B"/>
        </w:rPr>
        <w:t>Drittmittelforschung,</w:t>
      </w:r>
      <w:r>
        <w:rPr>
          <w:color w:val="2B2B2B"/>
          <w:spacing w:val="30"/>
        </w:rPr>
        <w:t> </w:t>
      </w:r>
      <w:r>
        <w:rPr>
          <w:color w:val="2B2B2B"/>
        </w:rPr>
        <w:t>die</w:t>
      </w:r>
      <w:r>
        <w:rPr>
          <w:color w:val="2B2B2B"/>
          <w:spacing w:val="13"/>
        </w:rPr>
        <w:t> </w:t>
      </w:r>
      <w:r>
        <w:rPr>
          <w:color w:val="2B2B2B"/>
        </w:rPr>
        <w:t>Graduiertenförderung</w:t>
      </w:r>
      <w:r>
        <w:rPr>
          <w:color w:val="2B2B2B"/>
          <w:w w:val="97"/>
        </w:rPr>
        <w:t> </w:t>
      </w:r>
      <w:r>
        <w:rPr>
          <w:color w:val="2B2B2B"/>
        </w:rPr>
        <w:t>und die</w:t>
      </w:r>
      <w:r>
        <w:rPr>
          <w:color w:val="2B2B2B"/>
          <w:spacing w:val="-10"/>
        </w:rPr>
        <w:t> </w:t>
      </w:r>
      <w:r>
        <w:rPr>
          <w:color w:val="2B2B2B"/>
        </w:rPr>
        <w:t>Exzellenzinitiative</w:t>
      </w:r>
      <w:r>
        <w:rPr>
          <w:color w:val="2B2B2B"/>
          <w:spacing w:val="6"/>
        </w:rPr>
        <w:t> </w:t>
      </w:r>
      <w:r>
        <w:rPr>
          <w:color w:val="2B2B2B"/>
        </w:rPr>
        <w:t>haben diese</w:t>
      </w:r>
      <w:r>
        <w:rPr>
          <w:color w:val="2B2B2B"/>
          <w:spacing w:val="-5"/>
        </w:rPr>
        <w:t> </w:t>
      </w:r>
      <w:r>
        <w:rPr>
          <w:color w:val="2B2B2B"/>
        </w:rPr>
        <w:t>Entwicklung</w:t>
      </w:r>
      <w:r>
        <w:rPr>
          <w:color w:val="2B2B2B"/>
          <w:spacing w:val="6"/>
        </w:rPr>
        <w:t> </w:t>
      </w:r>
      <w:r>
        <w:rPr>
          <w:color w:val="2B2B2B"/>
        </w:rPr>
        <w:t>zu einem</w:t>
      </w:r>
      <w:r>
        <w:rPr>
          <w:color w:val="2B2B2B"/>
          <w:spacing w:val="-5"/>
        </w:rPr>
        <w:t> </w:t>
      </w:r>
      <w:r>
        <w:rPr>
          <w:color w:val="2B2B2B"/>
        </w:rPr>
        <w:t>Problem</w:t>
      </w:r>
      <w:r>
        <w:rPr>
          <w:color w:val="2B2B2B"/>
          <w:spacing w:val="2"/>
        </w:rPr>
        <w:t> </w:t>
      </w:r>
      <w:r>
        <w:rPr>
          <w:color w:val="2B2B2B"/>
        </w:rPr>
        <w:t>der</w:t>
      </w:r>
      <w:r>
        <w:rPr>
          <w:color w:val="2B2B2B"/>
          <w:spacing w:val="-6"/>
        </w:rPr>
        <w:t> </w:t>
      </w:r>
      <w:r>
        <w:rPr>
          <w:color w:val="2B2B2B"/>
        </w:rPr>
        <w:t>poli­</w:t>
      </w:r>
      <w:r>
        <w:rPr>
          <w:color w:val="2B2B2B"/>
          <w:w w:val="70"/>
        </w:rPr>
        <w:t> </w:t>
      </w:r>
      <w:r>
        <w:rPr>
          <w:color w:val="2B2B2B"/>
        </w:rPr>
        <w:t>tischen</w:t>
      </w:r>
      <w:r>
        <w:rPr>
          <w:color w:val="2B2B2B"/>
          <w:spacing w:val="-12"/>
        </w:rPr>
        <w:t> </w:t>
      </w:r>
      <w:r>
        <w:rPr>
          <w:color w:val="2B2B2B"/>
        </w:rPr>
        <w:t>Auseinandersetzung</w:t>
      </w:r>
      <w:r>
        <w:rPr>
          <w:color w:val="2B2B2B"/>
          <w:spacing w:val="3"/>
        </w:rPr>
        <w:t> </w:t>
      </w:r>
      <w:r>
        <w:rPr>
          <w:color w:val="2B2B2B"/>
        </w:rPr>
        <w:t>gemacht</w:t>
      </w:r>
      <w:r>
        <w:rPr>
          <w:color w:val="2B2B2B"/>
          <w:spacing w:val="-6"/>
        </w:rPr>
        <w:t> </w:t>
      </w:r>
      <w:r>
        <w:rPr>
          <w:color w:val="2B2B2B"/>
        </w:rPr>
        <w:t>(vgl.</w:t>
      </w:r>
      <w:r>
        <w:rPr>
          <w:color w:val="2B2B2B"/>
          <w:spacing w:val="-17"/>
        </w:rPr>
        <w:t> </w:t>
      </w:r>
      <w:r>
        <w:rPr>
          <w:color w:val="2B2B2B"/>
        </w:rPr>
        <w:t>die</w:t>
      </w:r>
      <w:r>
        <w:rPr>
          <w:color w:val="2B2B2B"/>
          <w:spacing w:val="-17"/>
        </w:rPr>
        <w:t> </w:t>
      </w:r>
      <w:r>
        <w:rPr>
          <w:color w:val="2B2B2B"/>
        </w:rPr>
        <w:t>GEW-Kampagne</w:t>
      </w:r>
      <w:r>
        <w:rPr>
          <w:color w:val="2B2B2B"/>
          <w:spacing w:val="1"/>
        </w:rPr>
        <w:t> </w:t>
      </w:r>
      <w:r>
        <w:rPr>
          <w:color w:val="2B2B2B"/>
        </w:rPr>
        <w:t>www.templiner­</w:t>
      </w:r>
      <w:r>
        <w:rPr>
          <w:color w:val="2B2B2B"/>
          <w:w w:val="86"/>
        </w:rPr>
        <w:t> </w:t>
      </w:r>
      <w:r>
        <w:rPr>
          <w:color w:val="2B2B2B"/>
        </w:rPr>
        <w:t>manifest.de).</w:t>
      </w:r>
      <w:r>
        <w:rPr>
          <w:color w:val="2B2B2B"/>
          <w:spacing w:val="-7"/>
        </w:rPr>
        <w:t> </w:t>
      </w:r>
      <w:r>
        <w:rPr>
          <w:color w:val="2B2B2B"/>
        </w:rPr>
        <w:t>Im</w:t>
      </w:r>
      <w:r>
        <w:rPr>
          <w:color w:val="2B2B2B"/>
          <w:spacing w:val="-4"/>
        </w:rPr>
        <w:t> </w:t>
      </w:r>
      <w:r>
        <w:rPr>
          <w:color w:val="2B2B2B"/>
        </w:rPr>
        <w:t>Sinne</w:t>
      </w:r>
      <w:r>
        <w:rPr>
          <w:color w:val="2B2B2B"/>
          <w:spacing w:val="-17"/>
        </w:rPr>
        <w:t> </w:t>
      </w:r>
      <w:r>
        <w:rPr>
          <w:color w:val="2B2B2B"/>
        </w:rPr>
        <w:t>des</w:t>
      </w:r>
      <w:r>
        <w:rPr>
          <w:color w:val="2B2B2B"/>
          <w:spacing w:val="-13"/>
        </w:rPr>
        <w:t> </w:t>
      </w:r>
      <w:r>
        <w:rPr>
          <w:color w:val="2B2B2B"/>
        </w:rPr>
        <w:t>Macht-Wissen-Ansatzes</w:t>
      </w:r>
      <w:r>
        <w:rPr>
          <w:color w:val="2B2B2B"/>
          <w:spacing w:val="17"/>
        </w:rPr>
        <w:t> </w:t>
      </w:r>
      <w:r>
        <w:rPr>
          <w:color w:val="2B2B2B"/>
        </w:rPr>
        <w:t>(Angermüller 2012b)</w:t>
      </w:r>
      <w:r>
        <w:rPr>
          <w:color w:val="2B2B2B"/>
          <w:spacing w:val="-3"/>
        </w:rPr>
        <w:t> </w:t>
      </w:r>
      <w:r>
        <w:rPr>
          <w:color w:val="2B2B2B"/>
        </w:rPr>
        <w:t>liegt</w:t>
      </w:r>
      <w:r>
        <w:rPr>
          <w:color w:val="2B2B2B"/>
          <w:spacing w:val="-7"/>
        </w:rPr>
        <w:t> </w:t>
      </w:r>
      <w:r>
        <w:rPr>
          <w:color w:val="2B2B2B"/>
        </w:rPr>
        <w:t>ein</w:t>
      </w:r>
      <w:r>
        <w:rPr>
          <w:color w:val="2B2B2B"/>
          <w:w w:val="95"/>
        </w:rPr>
        <w:t> </w:t>
      </w:r>
      <w:r>
        <w:rPr>
          <w:color w:val="2B2B2B"/>
        </w:rPr>
        <w:t>wichtiger</w:t>
      </w:r>
      <w:r>
        <w:rPr>
          <w:color w:val="2B2B2B"/>
          <w:spacing w:val="-2"/>
        </w:rPr>
        <w:t> </w:t>
      </w:r>
      <w:r>
        <w:rPr>
          <w:color w:val="2B2B2B"/>
        </w:rPr>
        <w:t>Grund</w:t>
      </w:r>
      <w:r>
        <w:rPr>
          <w:color w:val="2B2B2B"/>
          <w:spacing w:val="-9"/>
        </w:rPr>
        <w:t> </w:t>
      </w:r>
      <w:r>
        <w:rPr>
          <w:color w:val="2B2B2B"/>
        </w:rPr>
        <w:t>für</w:t>
      </w:r>
      <w:r>
        <w:rPr>
          <w:color w:val="2B2B2B"/>
          <w:spacing w:val="-13"/>
        </w:rPr>
        <w:t> </w:t>
      </w:r>
      <w:r>
        <w:rPr>
          <w:color w:val="2B2B2B"/>
        </w:rPr>
        <w:t>diese</w:t>
      </w:r>
      <w:r>
        <w:rPr>
          <w:color w:val="2B2B2B"/>
          <w:spacing w:val="-16"/>
        </w:rPr>
        <w:t> </w:t>
      </w:r>
      <w:r>
        <w:rPr>
          <w:color w:val="2B2B2B"/>
        </w:rPr>
        <w:t>Tendenz</w:t>
      </w:r>
      <w:r>
        <w:rPr>
          <w:color w:val="2B2B2B"/>
          <w:spacing w:val="-4"/>
        </w:rPr>
        <w:t> </w:t>
      </w:r>
      <w:r>
        <w:rPr>
          <w:color w:val="2B2B2B"/>
        </w:rPr>
        <w:t>in</w:t>
      </w:r>
      <w:r>
        <w:rPr>
          <w:color w:val="2B2B2B"/>
          <w:spacing w:val="-10"/>
        </w:rPr>
        <w:t> </w:t>
      </w:r>
      <w:r>
        <w:rPr>
          <w:color w:val="2B2B2B"/>
        </w:rPr>
        <w:t>der</w:t>
      </w:r>
      <w:r>
        <w:rPr>
          <w:color w:val="2B2B2B"/>
          <w:spacing w:val="-11"/>
        </w:rPr>
        <w:t> </w:t>
      </w:r>
      <w:r>
        <w:rPr>
          <w:color w:val="2B2B2B"/>
        </w:rPr>
        <w:t>doppelten</w:t>
      </w:r>
      <w:r>
        <w:rPr>
          <w:color w:val="2B2B2B"/>
          <w:spacing w:val="-6"/>
        </w:rPr>
        <w:t> </w:t>
      </w:r>
      <w:r>
        <w:rPr>
          <w:color w:val="2B2B2B"/>
        </w:rPr>
        <w:t>Existenz</w:t>
      </w:r>
      <w:r>
        <w:rPr>
          <w:color w:val="2B2B2B"/>
          <w:spacing w:val="-1"/>
        </w:rPr>
        <w:t> </w:t>
      </w:r>
      <w:r>
        <w:rPr>
          <w:color w:val="2B2B2B"/>
        </w:rPr>
        <w:t>von</w:t>
      </w:r>
      <w:r>
        <w:rPr>
          <w:color w:val="2B2B2B"/>
          <w:spacing w:val="-10"/>
        </w:rPr>
        <w:t> </w:t>
      </w:r>
      <w:r>
        <w:rPr>
          <w:color w:val="2B2B2B"/>
        </w:rPr>
        <w:t>deutschen Wis­</w:t>
      </w:r>
      <w:r>
        <w:rPr>
          <w:color w:val="2B2B2B"/>
          <w:w w:val="68"/>
        </w:rPr>
        <w:t> </w:t>
      </w:r>
      <w:r>
        <w:rPr>
          <w:color w:val="2B2B2B"/>
        </w:rPr>
        <w:t>senschaftlerinnen</w:t>
      </w:r>
      <w:r>
        <w:rPr>
          <w:color w:val="2B2B2B"/>
          <w:spacing w:val="14"/>
        </w:rPr>
        <w:t> </w:t>
      </w:r>
      <w:r>
        <w:rPr>
          <w:color w:val="2B2B2B"/>
        </w:rPr>
        <w:t>und</w:t>
      </w:r>
      <w:r>
        <w:rPr>
          <w:color w:val="2B2B2B"/>
          <w:spacing w:val="-7"/>
        </w:rPr>
        <w:t> </w:t>
      </w:r>
      <w:r>
        <w:rPr>
          <w:color w:val="2B2B2B"/>
        </w:rPr>
        <w:t>Wissenschaftlern</w:t>
      </w:r>
      <w:r>
        <w:rPr>
          <w:color w:val="2B2B2B"/>
          <w:spacing w:val="16"/>
        </w:rPr>
        <w:t> </w:t>
      </w:r>
      <w:r>
        <w:rPr>
          <w:color w:val="2B2B2B"/>
        </w:rPr>
        <w:t>als</w:t>
      </w:r>
      <w:r>
        <w:rPr>
          <w:color w:val="2B2B2B"/>
          <w:spacing w:val="7"/>
        </w:rPr>
        <w:t> </w:t>
      </w:r>
      <w:r>
        <w:rPr>
          <w:color w:val="2B2B2B"/>
        </w:rPr>
        <w:t>1.</w:t>
      </w:r>
      <w:r>
        <w:rPr>
          <w:color w:val="2B2B2B"/>
          <w:spacing w:val="-33"/>
        </w:rPr>
        <w:t> </w:t>
      </w:r>
      <w:r>
        <w:rPr>
          <w:color w:val="2B2B2B"/>
        </w:rPr>
        <w:t>disziplinären</w:t>
      </w:r>
      <w:r>
        <w:rPr>
          <w:color w:val="2B2B2B"/>
          <w:spacing w:val="14"/>
        </w:rPr>
        <w:t> </w:t>
      </w:r>
      <w:r>
        <w:rPr>
          <w:color w:val="2B2B2B"/>
        </w:rPr>
        <w:t>Standesvertretern</w:t>
      </w:r>
      <w:r>
        <w:rPr>
          <w:color w:val="2B2B2B"/>
          <w:spacing w:val="7"/>
        </w:rPr>
        <w:t> </w:t>
      </w:r>
      <w:r>
        <w:rPr>
          <w:color w:val="2B2B2B"/>
        </w:rPr>
        <w:t>und</w:t>
      </w:r>
      <w:r>
        <w:rPr/>
      </w:r>
    </w:p>
    <w:p>
      <w:pPr>
        <w:pStyle w:val="BodyText"/>
        <w:spacing w:line="280" w:lineRule="auto" w:before="2"/>
        <w:ind w:right="124" w:firstLine="3"/>
        <w:jc w:val="both"/>
      </w:pPr>
      <w:r>
        <w:rPr>
          <w:color w:val="2B2B2B"/>
        </w:rPr>
        <w:t>2.</w:t>
      </w:r>
      <w:r>
        <w:rPr>
          <w:color w:val="2B2B2B"/>
          <w:spacing w:val="-10"/>
        </w:rPr>
        <w:t> </w:t>
      </w:r>
      <w:r>
        <w:rPr>
          <w:color w:val="2B2B2B"/>
        </w:rPr>
        <w:t>Dienstvorgesetzten,</w:t>
      </w:r>
      <w:r>
        <w:rPr>
          <w:color w:val="2B2B2B"/>
          <w:spacing w:val="7"/>
        </w:rPr>
        <w:t> </w:t>
      </w:r>
      <w:r>
        <w:rPr>
          <w:color w:val="2B2B2B"/>
        </w:rPr>
        <w:t>was</w:t>
      </w:r>
      <w:r>
        <w:rPr>
          <w:color w:val="2B2B2B"/>
          <w:spacing w:val="3"/>
        </w:rPr>
        <w:t> </w:t>
      </w:r>
      <w:r>
        <w:rPr>
          <w:color w:val="2B2B2B"/>
        </w:rPr>
        <w:t>einer</w:t>
      </w:r>
      <w:r>
        <w:rPr>
          <w:color w:val="2B2B2B"/>
          <w:spacing w:val="-3"/>
        </w:rPr>
        <w:t> </w:t>
      </w:r>
      <w:r>
        <w:rPr>
          <w:color w:val="2B2B2B"/>
        </w:rPr>
        <w:t>Verbetrieblichung</w:t>
      </w:r>
      <w:r>
        <w:rPr>
          <w:color w:val="2B2B2B"/>
          <w:spacing w:val="18"/>
        </w:rPr>
        <w:t> </w:t>
      </w:r>
      <w:r>
        <w:rPr>
          <w:color w:val="2B2B2B"/>
        </w:rPr>
        <w:t>und</w:t>
      </w:r>
      <w:r>
        <w:rPr>
          <w:color w:val="2B2B2B"/>
          <w:spacing w:val="4"/>
        </w:rPr>
        <w:t> </w:t>
      </w:r>
      <w:r>
        <w:rPr>
          <w:color w:val="2B2B2B"/>
        </w:rPr>
        <w:t>Verstetigung</w:t>
      </w:r>
      <w:r>
        <w:rPr>
          <w:color w:val="2B2B2B"/>
          <w:spacing w:val="11"/>
        </w:rPr>
        <w:t> </w:t>
      </w:r>
      <w:r>
        <w:rPr>
          <w:color w:val="2B2B2B"/>
        </w:rPr>
        <w:t>der</w:t>
      </w:r>
      <w:r>
        <w:rPr>
          <w:color w:val="2B2B2B"/>
          <w:spacing w:val="2"/>
        </w:rPr>
        <w:t> </w:t>
      </w:r>
      <w:r>
        <w:rPr>
          <w:color w:val="2B2B2B"/>
        </w:rPr>
        <w:t>akade­</w:t>
      </w:r>
      <w:r>
        <w:rPr>
          <w:color w:val="2B2B2B"/>
          <w:w w:val="77"/>
        </w:rPr>
        <w:t> </w:t>
      </w:r>
      <w:r>
        <w:rPr>
          <w:color w:val="2B2B2B"/>
        </w:rPr>
        <w:t>mischen</w:t>
      </w:r>
      <w:r>
        <w:rPr>
          <w:color w:val="2B2B2B"/>
          <w:spacing w:val="-10"/>
        </w:rPr>
        <w:t> </w:t>
      </w:r>
      <w:r>
        <w:rPr>
          <w:color w:val="2B2B2B"/>
        </w:rPr>
        <w:t>Arbeitsverhältnisse</w:t>
      </w:r>
      <w:r>
        <w:rPr>
          <w:color w:val="2B2B2B"/>
          <w:spacing w:val="10"/>
        </w:rPr>
        <w:t> </w:t>
      </w:r>
      <w:r>
        <w:rPr>
          <w:color w:val="2B2B2B"/>
        </w:rPr>
        <w:t>entgegensteht.</w:t>
      </w:r>
      <w:r>
        <w:rPr>
          <w:color w:val="2B2B2B"/>
          <w:spacing w:val="-18"/>
        </w:rPr>
        <w:t> </w:t>
      </w:r>
      <w:r>
        <w:rPr>
          <w:color w:val="2B2B2B"/>
        </w:rPr>
        <w:t>Während</w:t>
      </w:r>
      <w:r>
        <w:rPr>
          <w:color w:val="2B2B2B"/>
          <w:spacing w:val="-3"/>
        </w:rPr>
        <w:t> </w:t>
      </w:r>
      <w:r>
        <w:rPr>
          <w:color w:val="2B2B2B"/>
        </w:rPr>
        <w:t>amerikanische</w:t>
      </w:r>
      <w:r>
        <w:rPr>
          <w:color w:val="2B2B2B"/>
          <w:spacing w:val="-3"/>
        </w:rPr>
        <w:t> </w:t>
      </w:r>
      <w:r>
        <w:rPr>
          <w:color w:val="2B2B2B"/>
        </w:rPr>
        <w:t>Universitäten</w:t>
      </w:r>
      <w:r>
        <w:rPr>
          <w:color w:val="2B2B2B"/>
          <w:w w:val="95"/>
        </w:rPr>
        <w:t> </w:t>
      </w:r>
      <w:r>
        <w:rPr>
          <w:color w:val="2B2B2B"/>
        </w:rPr>
        <w:t>von</w:t>
      </w:r>
      <w:r>
        <w:rPr>
          <w:color w:val="2B2B2B"/>
          <w:spacing w:val="-5"/>
        </w:rPr>
        <w:t> </w:t>
      </w:r>
      <w:r>
        <w:rPr>
          <w:color w:val="2B2B2B"/>
        </w:rPr>
        <w:t>Anfang</w:t>
      </w:r>
      <w:r>
        <w:rPr>
          <w:color w:val="2B2B2B"/>
          <w:spacing w:val="15"/>
        </w:rPr>
        <w:t> </w:t>
      </w:r>
      <w:r>
        <w:rPr>
          <w:color w:val="2B2B2B"/>
        </w:rPr>
        <w:t>an</w:t>
      </w:r>
      <w:r>
        <w:rPr>
          <w:color w:val="2B2B2B"/>
          <w:spacing w:val="5"/>
        </w:rPr>
        <w:t> </w:t>
      </w:r>
      <w:r>
        <w:rPr>
          <w:color w:val="2B2B2B"/>
        </w:rPr>
        <w:t>(Weber</w:t>
      </w:r>
      <w:r>
        <w:rPr>
          <w:color w:val="2B2B2B"/>
          <w:spacing w:val="19"/>
        </w:rPr>
        <w:t> </w:t>
      </w:r>
      <w:r>
        <w:rPr>
          <w:color w:val="2B2B2B"/>
        </w:rPr>
        <w:t>1988)</w:t>
      </w:r>
      <w:r>
        <w:rPr>
          <w:color w:val="2B2B2B"/>
          <w:spacing w:val="-9"/>
        </w:rPr>
        <w:t> </w:t>
      </w:r>
      <w:r>
        <w:rPr>
          <w:color w:val="2B2B2B"/>
        </w:rPr>
        <w:t>und</w:t>
      </w:r>
      <w:r>
        <w:rPr>
          <w:color w:val="2B2B2B"/>
          <w:spacing w:val="6"/>
        </w:rPr>
        <w:t> </w:t>
      </w:r>
      <w:r>
        <w:rPr>
          <w:color w:val="2B2B2B"/>
        </w:rPr>
        <w:t>französische</w:t>
      </w:r>
      <w:r>
        <w:rPr>
          <w:color w:val="2B2B2B"/>
          <w:spacing w:val="5"/>
        </w:rPr>
        <w:t> </w:t>
      </w:r>
      <w:r>
        <w:rPr>
          <w:color w:val="2B2B2B"/>
        </w:rPr>
        <w:t>Universitäten</w:t>
      </w:r>
      <w:r>
        <w:rPr>
          <w:color w:val="2B2B2B"/>
          <w:spacing w:val="20"/>
        </w:rPr>
        <w:t> </w:t>
      </w:r>
      <w:r>
        <w:rPr>
          <w:color w:val="2B2B2B"/>
        </w:rPr>
        <w:t>spätestens</w:t>
      </w:r>
      <w:r>
        <w:rPr>
          <w:color w:val="2B2B2B"/>
          <w:spacing w:val="1"/>
        </w:rPr>
        <w:t> </w:t>
      </w:r>
      <w:r>
        <w:rPr>
          <w:color w:val="2B2B2B"/>
        </w:rPr>
        <w:t>seit</w:t>
      </w:r>
      <w:r>
        <w:rPr>
          <w:color w:val="2B2B2B"/>
          <w:spacing w:val="7"/>
        </w:rPr>
        <w:t> </w:t>
      </w:r>
      <w:r>
        <w:rPr>
          <w:color w:val="2B2B2B"/>
        </w:rPr>
        <w:t>1968</w:t>
      </w:r>
      <w:r>
        <w:rPr>
          <w:color w:val="2B2B2B"/>
          <w:w w:val="96"/>
        </w:rPr>
        <w:t> </w:t>
      </w:r>
      <w:r>
        <w:rPr>
          <w:color w:val="2B2B2B"/>
        </w:rPr>
        <w:t>betriebsmäßig</w:t>
      </w:r>
      <w:r>
        <w:rPr>
          <w:color w:val="2B2B2B"/>
          <w:spacing w:val="32"/>
        </w:rPr>
        <w:t> </w:t>
      </w:r>
      <w:r>
        <w:rPr>
          <w:color w:val="2B2B2B"/>
        </w:rPr>
        <w:t>organisiert</w:t>
      </w:r>
      <w:r>
        <w:rPr>
          <w:color w:val="2B2B2B"/>
          <w:spacing w:val="17"/>
        </w:rPr>
        <w:t> </w:t>
      </w:r>
      <w:r>
        <w:rPr>
          <w:color w:val="2B2B2B"/>
        </w:rPr>
        <w:t>sind,</w:t>
      </w:r>
      <w:r>
        <w:rPr>
          <w:color w:val="2B2B2B"/>
          <w:spacing w:val="-5"/>
        </w:rPr>
        <w:t> </w:t>
      </w:r>
      <w:r>
        <w:rPr>
          <w:color w:val="2B2B2B"/>
        </w:rPr>
        <w:t>legen</w:t>
      </w:r>
      <w:r>
        <w:rPr>
          <w:color w:val="2B2B2B"/>
          <w:spacing w:val="17"/>
        </w:rPr>
        <w:t> </w:t>
      </w:r>
      <w:r>
        <w:rPr>
          <w:color w:val="2B2B2B"/>
        </w:rPr>
        <w:t>neuere</w:t>
      </w:r>
      <w:r>
        <w:rPr>
          <w:color w:val="2B2B2B"/>
          <w:spacing w:val="11"/>
        </w:rPr>
        <w:t> </w:t>
      </w:r>
      <w:r>
        <w:rPr>
          <w:color w:val="2B2B2B"/>
        </w:rPr>
        <w:t>Tendenzen</w:t>
      </w:r>
      <w:r>
        <w:rPr>
          <w:color w:val="2B2B2B"/>
          <w:spacing w:val="24"/>
        </w:rPr>
        <w:t> </w:t>
      </w:r>
      <w:r>
        <w:rPr>
          <w:color w:val="2B2B2B"/>
        </w:rPr>
        <w:t>nahe,</w:t>
      </w:r>
      <w:r>
        <w:rPr>
          <w:color w:val="2B2B2B"/>
          <w:spacing w:val="8"/>
        </w:rPr>
        <w:t> </w:t>
      </w:r>
      <w:r>
        <w:rPr>
          <w:color w:val="2B2B2B"/>
        </w:rPr>
        <w:t>dass</w:t>
      </w:r>
      <w:r>
        <w:rPr>
          <w:color w:val="2B2B2B"/>
          <w:spacing w:val="7"/>
        </w:rPr>
        <w:t> </w:t>
      </w:r>
      <w:r>
        <w:rPr>
          <w:color w:val="2B2B2B"/>
        </w:rPr>
        <w:t>die</w:t>
      </w:r>
      <w:r>
        <w:rPr>
          <w:color w:val="2B2B2B"/>
          <w:spacing w:val="13"/>
        </w:rPr>
        <w:t> </w:t>
      </w:r>
      <w:r>
        <w:rPr>
          <w:color w:val="2B2B2B"/>
        </w:rPr>
        <w:t>für</w:t>
      </w:r>
      <w:r>
        <w:rPr>
          <w:color w:val="2B2B2B"/>
          <w:spacing w:val="15"/>
        </w:rPr>
        <w:t> </w:t>
      </w:r>
      <w:r>
        <w:rPr>
          <w:color w:val="2B2B2B"/>
        </w:rPr>
        <w:t>vor­</w:t>
      </w:r>
      <w:r>
        <w:rPr>
          <w:color w:val="2B2B2B"/>
          <w:w w:val="66"/>
        </w:rPr>
        <w:t> </w:t>
      </w:r>
      <w:r>
        <w:rPr>
          <w:color w:val="2B2B2B"/>
        </w:rPr>
        <w:t>industrielle</w:t>
      </w:r>
      <w:r>
        <w:rPr>
          <w:color w:val="2B2B2B"/>
          <w:spacing w:val="17"/>
        </w:rPr>
        <w:t> </w:t>
      </w:r>
      <w:r>
        <w:rPr>
          <w:color w:val="2B2B2B"/>
        </w:rPr>
        <w:t>Zeiten</w:t>
      </w:r>
      <w:r>
        <w:rPr>
          <w:color w:val="2B2B2B"/>
          <w:spacing w:val="20"/>
        </w:rPr>
        <w:t> </w:t>
      </w:r>
      <w:r>
        <w:rPr>
          <w:color w:val="2B2B2B"/>
        </w:rPr>
        <w:t>typische</w:t>
      </w:r>
      <w:r>
        <w:rPr>
          <w:color w:val="2B2B2B"/>
          <w:spacing w:val="16"/>
        </w:rPr>
        <w:t> </w:t>
      </w:r>
      <w:r>
        <w:rPr>
          <w:color w:val="2B2B2B"/>
        </w:rPr>
        <w:t>Organisationsweise</w:t>
      </w:r>
      <w:r>
        <w:rPr>
          <w:color w:val="2B2B2B"/>
          <w:spacing w:val="27"/>
        </w:rPr>
        <w:t> </w:t>
      </w:r>
      <w:r>
        <w:rPr>
          <w:color w:val="2B2B2B"/>
        </w:rPr>
        <w:t>der</w:t>
      </w:r>
      <w:r>
        <w:rPr>
          <w:color w:val="2B2B2B"/>
          <w:spacing w:val="8"/>
        </w:rPr>
        <w:t> </w:t>
      </w:r>
      <w:r>
        <w:rPr>
          <w:color w:val="2B2B2B"/>
        </w:rPr>
        <w:t>deutschen</w:t>
      </w:r>
      <w:r>
        <w:rPr>
          <w:color w:val="2B2B2B"/>
          <w:spacing w:val="17"/>
        </w:rPr>
        <w:t> </w:t>
      </w:r>
      <w:r>
        <w:rPr>
          <w:color w:val="2B2B2B"/>
        </w:rPr>
        <w:t>Lehrstuhltradition</w:t>
      </w:r>
      <w:r>
        <w:rPr>
          <w:color w:val="2B2B2B"/>
          <w:w w:val="97"/>
        </w:rPr>
        <w:t> </w:t>
      </w:r>
      <w:r>
        <w:rPr>
          <w:color w:val="2B2B2B"/>
        </w:rPr>
        <w:t>einen</w:t>
      </w:r>
      <w:r>
        <w:rPr>
          <w:color w:val="2B2B2B"/>
          <w:spacing w:val="-26"/>
        </w:rPr>
        <w:t> </w:t>
      </w:r>
      <w:r>
        <w:rPr>
          <w:color w:val="2B2B2B"/>
        </w:rPr>
        <w:t>Funktionswandel</w:t>
      </w:r>
      <w:r>
        <w:rPr>
          <w:color w:val="2B2B2B"/>
          <w:spacing w:val="-15"/>
        </w:rPr>
        <w:t> </w:t>
      </w:r>
      <w:r>
        <w:rPr>
          <w:color w:val="2B2B2B"/>
        </w:rPr>
        <w:t>erlebt</w:t>
      </w:r>
      <w:r>
        <w:rPr>
          <w:color w:val="2B2B2B"/>
          <w:spacing w:val="-21"/>
        </w:rPr>
        <w:t> </w:t>
      </w:r>
      <w:r>
        <w:rPr>
          <w:color w:val="2B2B2B"/>
        </w:rPr>
        <w:t>und</w:t>
      </w:r>
      <w:r>
        <w:rPr>
          <w:color w:val="2B2B2B"/>
          <w:spacing w:val="-20"/>
        </w:rPr>
        <w:t> </w:t>
      </w:r>
      <w:r>
        <w:rPr>
          <w:color w:val="2B2B2B"/>
        </w:rPr>
        <w:t>dadurch</w:t>
      </w:r>
      <w:r>
        <w:rPr>
          <w:color w:val="2B2B2B"/>
          <w:spacing w:val="-18"/>
        </w:rPr>
        <w:t> </w:t>
      </w:r>
      <w:r>
        <w:rPr>
          <w:color w:val="2B2B2B"/>
        </w:rPr>
        <w:t>weiterlebt:</w:t>
      </w:r>
      <w:r>
        <w:rPr>
          <w:color w:val="2B2B2B"/>
          <w:spacing w:val="-22"/>
        </w:rPr>
        <w:t> </w:t>
      </w:r>
      <w:r>
        <w:rPr>
          <w:color w:val="2B2B2B"/>
        </w:rPr>
        <w:t>die</w:t>
      </w:r>
      <w:r>
        <w:rPr>
          <w:color w:val="2B2B2B"/>
          <w:spacing w:val="-26"/>
        </w:rPr>
        <w:t> </w:t>
      </w:r>
      <w:r>
        <w:rPr>
          <w:color w:val="2B2B2B"/>
        </w:rPr>
        <w:t>Meister-Lehrling-Werk­</w:t>
      </w:r>
      <w:r>
        <w:rPr>
          <w:color w:val="2B2B2B"/>
          <w:w w:val="90"/>
        </w:rPr>
        <w:t> </w:t>
      </w:r>
      <w:r>
        <w:rPr>
          <w:color w:val="2B2B2B"/>
        </w:rPr>
        <w:t>stätten</w:t>
      </w:r>
      <w:r>
        <w:rPr>
          <w:color w:val="2B2B2B"/>
          <w:spacing w:val="1"/>
        </w:rPr>
        <w:t> </w:t>
      </w:r>
      <w:r>
        <w:rPr>
          <w:color w:val="2B2B2B"/>
        </w:rPr>
        <w:t>der früheren</w:t>
      </w:r>
      <w:r>
        <w:rPr>
          <w:color w:val="2B2B2B"/>
          <w:spacing w:val="2"/>
        </w:rPr>
        <w:t> </w:t>
      </w:r>
      <w:r>
        <w:rPr>
          <w:color w:val="2B2B2B"/>
        </w:rPr>
        <w:t>Lehrstuhluniversität</w:t>
      </w:r>
      <w:r>
        <w:rPr>
          <w:color w:val="2B2B2B"/>
          <w:spacing w:val="20"/>
        </w:rPr>
        <w:t> </w:t>
      </w:r>
      <w:r>
        <w:rPr>
          <w:color w:val="2B2B2B"/>
        </w:rPr>
        <w:t>werden</w:t>
      </w:r>
      <w:r>
        <w:rPr>
          <w:color w:val="2B2B2B"/>
          <w:spacing w:val="8"/>
        </w:rPr>
        <w:t> </w:t>
      </w:r>
      <w:r>
        <w:rPr>
          <w:color w:val="2B2B2B"/>
        </w:rPr>
        <w:t>zu</w:t>
      </w:r>
      <w:r>
        <w:rPr>
          <w:color w:val="2B2B2B"/>
          <w:spacing w:val="9"/>
        </w:rPr>
        <w:t> </w:t>
      </w:r>
      <w:r>
        <w:rPr>
          <w:color w:val="2B2B2B"/>
        </w:rPr>
        <w:t>»freien«,</w:t>
      </w:r>
      <w:r>
        <w:rPr>
          <w:color w:val="2B2B2B"/>
          <w:spacing w:val="-1"/>
        </w:rPr>
        <w:t> </w:t>
      </w:r>
      <w:r>
        <w:rPr>
          <w:color w:val="2B2B2B"/>
        </w:rPr>
        <w:t>strategisch</w:t>
      </w:r>
      <w:r>
        <w:rPr>
          <w:color w:val="2B2B2B"/>
          <w:spacing w:val="4"/>
        </w:rPr>
        <w:t> </w:t>
      </w:r>
      <w:r>
        <w:rPr>
          <w:color w:val="2B2B2B"/>
        </w:rPr>
        <w:t>geführ­</w:t>
      </w:r>
      <w:r>
        <w:rPr>
          <w:color w:val="2B2B2B"/>
          <w:w w:val="78"/>
        </w:rPr>
        <w:t> </w:t>
      </w:r>
      <w:r>
        <w:rPr>
          <w:color w:val="2B2B2B"/>
        </w:rPr>
        <w:t>ten,</w:t>
      </w:r>
      <w:r>
        <w:rPr>
          <w:color w:val="2B2B2B"/>
          <w:spacing w:val="6"/>
        </w:rPr>
        <w:t> </w:t>
      </w:r>
      <w:r>
        <w:rPr>
          <w:color w:val="2B2B2B"/>
        </w:rPr>
        <w:t>akademischen</w:t>
      </w:r>
      <w:r>
        <w:rPr>
          <w:color w:val="2B2B2B"/>
          <w:spacing w:val="30"/>
        </w:rPr>
        <w:t> </w:t>
      </w:r>
      <w:r>
        <w:rPr>
          <w:color w:val="2B2B2B"/>
        </w:rPr>
        <w:t>Unternehmen,</w:t>
      </w:r>
      <w:r>
        <w:rPr>
          <w:color w:val="2B2B2B"/>
          <w:spacing w:val="17"/>
        </w:rPr>
        <w:t> </w:t>
      </w:r>
      <w:r>
        <w:rPr>
          <w:color w:val="2B2B2B"/>
        </w:rPr>
        <w:t>die</w:t>
      </w:r>
      <w:r>
        <w:rPr>
          <w:color w:val="2B2B2B"/>
          <w:spacing w:val="9"/>
        </w:rPr>
        <w:t> </w:t>
      </w:r>
      <w:r>
        <w:rPr>
          <w:color w:val="2B2B2B"/>
        </w:rPr>
        <w:t>auf</w:t>
      </w:r>
      <w:r>
        <w:rPr>
          <w:color w:val="2B2B2B"/>
          <w:spacing w:val="12"/>
        </w:rPr>
        <w:t> </w:t>
      </w:r>
      <w:r>
        <w:rPr>
          <w:color w:val="2B2B2B"/>
        </w:rPr>
        <w:t>einem</w:t>
      </w:r>
      <w:r>
        <w:rPr>
          <w:color w:val="2B2B2B"/>
          <w:spacing w:val="10"/>
        </w:rPr>
        <w:t> </w:t>
      </w:r>
      <w:r>
        <w:rPr>
          <w:color w:val="2B2B2B"/>
        </w:rPr>
        <w:t>Forschungs-</w:t>
      </w:r>
      <w:r>
        <w:rPr>
          <w:color w:val="2B2B2B"/>
          <w:spacing w:val="21"/>
        </w:rPr>
        <w:t> </w:t>
      </w:r>
      <w:r>
        <w:rPr>
          <w:color w:val="2B2B2B"/>
        </w:rPr>
        <w:t>und</w:t>
      </w:r>
      <w:r>
        <w:rPr>
          <w:color w:val="2B2B2B"/>
          <w:spacing w:val="13"/>
        </w:rPr>
        <w:t> </w:t>
      </w:r>
      <w:r>
        <w:rPr>
          <w:color w:val="2B2B2B"/>
        </w:rPr>
        <w:t>Bildungsmarkt</w:t>
      </w:r>
      <w:r>
        <w:rPr>
          <w:color w:val="2B2B2B"/>
          <w:w w:val="96"/>
        </w:rPr>
        <w:t> </w:t>
      </w:r>
      <w:r>
        <w:rPr>
          <w:color w:val="2B2B2B"/>
        </w:rPr>
        <w:t>um</w:t>
      </w:r>
      <w:r>
        <w:rPr>
          <w:color w:val="2B2B2B"/>
          <w:spacing w:val="-3"/>
        </w:rPr>
        <w:t> </w:t>
      </w:r>
      <w:r>
        <w:rPr>
          <w:color w:val="2B2B2B"/>
        </w:rPr>
        <w:t>Ressourcen</w:t>
      </w:r>
      <w:r>
        <w:rPr>
          <w:color w:val="2B2B2B"/>
          <w:spacing w:val="9"/>
        </w:rPr>
        <w:t> </w:t>
      </w:r>
      <w:r>
        <w:rPr>
          <w:color w:val="2B2B2B"/>
        </w:rPr>
        <w:t>und</w:t>
      </w:r>
      <w:r>
        <w:rPr>
          <w:color w:val="2B2B2B"/>
          <w:spacing w:val="-11"/>
        </w:rPr>
        <w:t> </w:t>
      </w:r>
      <w:r>
        <w:rPr>
          <w:color w:val="2B2B2B"/>
        </w:rPr>
        <w:t>Anerkennung</w:t>
      </w:r>
      <w:r>
        <w:rPr>
          <w:color w:val="2B2B2B"/>
          <w:spacing w:val="10"/>
        </w:rPr>
        <w:t> </w:t>
      </w:r>
      <w:r>
        <w:rPr>
          <w:color w:val="2B2B2B"/>
        </w:rPr>
        <w:t>konkurrieren.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spacing w:line="240" w:lineRule="auto"/>
        <w:ind w:left="116" w:right="0" w:firstLine="0"/>
        <w:jc w:val="both"/>
        <w:rPr>
          <w:b w:val="0"/>
          <w:bCs w:val="0"/>
        </w:rPr>
      </w:pPr>
      <w:r>
        <w:rPr>
          <w:color w:val="2B2B2B"/>
        </w:rPr>
        <w:t>5.</w:t>
      </w:r>
      <w:r>
        <w:rPr>
          <w:color w:val="2B2B2B"/>
          <w:spacing w:val="24"/>
        </w:rPr>
        <w:t> </w:t>
      </w:r>
      <w:r>
        <w:rPr>
          <w:color w:val="2B2B2B"/>
        </w:rPr>
        <w:t>Zitierte</w:t>
      </w:r>
      <w:r>
        <w:rPr>
          <w:color w:val="2B2B2B"/>
          <w:spacing w:val="55"/>
        </w:rPr>
        <w:t> </w:t>
      </w:r>
      <w:r>
        <w:rPr>
          <w:color w:val="2B2B2B"/>
        </w:rPr>
        <w:t>Literatur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64" w:lineRule="auto" w:before="0"/>
        <w:ind w:left="109" w:right="118" w:hanging="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B2B2B"/>
          <w:sz w:val="17"/>
        </w:rPr>
        <w:t>Abbott,</w:t>
      </w:r>
      <w:r>
        <w:rPr>
          <w:rFonts w:ascii="Times New Roman" w:hAnsi="Times New Roman"/>
          <w:color w:val="2B2B2B"/>
          <w:spacing w:val="-7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Andrew:</w:t>
      </w:r>
      <w:r>
        <w:rPr>
          <w:rFonts w:ascii="Times New Roman" w:hAnsi="Times New Roman"/>
          <w:color w:val="2B2B2B"/>
          <w:spacing w:val="1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Chaos</w:t>
      </w:r>
      <w:r>
        <w:rPr>
          <w:rFonts w:ascii="Times New Roman" w:hAnsi="Times New Roman"/>
          <w:color w:val="2B2B2B"/>
          <w:spacing w:val="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of</w:t>
      </w:r>
      <w:r>
        <w:rPr>
          <w:rFonts w:ascii="Times New Roman" w:hAnsi="Times New Roman"/>
          <w:color w:val="2B2B2B"/>
          <w:spacing w:val="7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disciplines,</w:t>
      </w:r>
      <w:r>
        <w:rPr>
          <w:rFonts w:ascii="Times New Roman" w:hAnsi="Times New Roman"/>
          <w:color w:val="2B2B2B"/>
          <w:spacing w:val="5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Chicago:</w:t>
      </w:r>
      <w:r>
        <w:rPr>
          <w:rFonts w:ascii="Times New Roman" w:hAnsi="Times New Roman"/>
          <w:color w:val="2B2B2B"/>
          <w:spacing w:val="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University</w:t>
      </w:r>
      <w:r>
        <w:rPr>
          <w:rFonts w:ascii="Times New Roman" w:hAnsi="Times New Roman"/>
          <w:color w:val="2B2B2B"/>
          <w:spacing w:val="2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of</w:t>
      </w:r>
      <w:r>
        <w:rPr>
          <w:rFonts w:ascii="Times New Roman" w:hAnsi="Times New Roman"/>
          <w:color w:val="2B2B2B"/>
          <w:spacing w:val="1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Chicago</w:t>
      </w:r>
      <w:r>
        <w:rPr>
          <w:rFonts w:ascii="Times New Roman" w:hAnsi="Times New Roman"/>
          <w:color w:val="2B2B2B"/>
          <w:spacing w:val="7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Press</w:t>
      </w:r>
      <w:r>
        <w:rPr>
          <w:rFonts w:ascii="Times New Roman" w:hAnsi="Times New Roman"/>
          <w:color w:val="2B2B2B"/>
          <w:spacing w:val="6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2001.</w:t>
      </w:r>
      <w:r>
        <w:rPr>
          <w:rFonts w:ascii="Times New Roman" w:hAnsi="Times New Roman"/>
          <w:color w:val="2B2B2B"/>
          <w:w w:val="9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Angermüller,</w:t>
      </w:r>
      <w:r>
        <w:rPr>
          <w:rFonts w:ascii="Times New Roman" w:hAnsi="Times New Roman"/>
          <w:color w:val="2B2B2B"/>
          <w:spacing w:val="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Johannes:</w:t>
      </w:r>
      <w:r>
        <w:rPr>
          <w:rFonts w:ascii="Times New Roman" w:hAnsi="Times New Roman"/>
          <w:color w:val="2B2B2B"/>
          <w:spacing w:val="5"/>
          <w:sz w:val="17"/>
        </w:rPr>
        <w:t> </w:t>
      </w:r>
      <w:r>
        <w:rPr>
          <w:rFonts w:ascii="Arial" w:hAnsi="Arial"/>
          <w:color w:val="2B2B2B"/>
          <w:sz w:val="16"/>
        </w:rPr>
        <w:t>Le</w:t>
      </w:r>
      <w:r>
        <w:rPr>
          <w:rFonts w:ascii="Arial" w:hAnsi="Arial"/>
          <w:color w:val="2B2B2B"/>
          <w:spacing w:val="-25"/>
          <w:sz w:val="16"/>
        </w:rPr>
        <w:t> </w:t>
      </w:r>
      <w:r>
        <w:rPr>
          <w:rFonts w:ascii="Times New Roman" w:hAnsi="Times New Roman"/>
          <w:color w:val="2B2B2B"/>
          <w:sz w:val="17"/>
        </w:rPr>
        <w:t>Champ</w:t>
      </w:r>
      <w:r>
        <w:rPr>
          <w:rFonts w:ascii="Times New Roman" w:hAnsi="Times New Roman"/>
          <w:color w:val="2B2B2B"/>
          <w:spacing w:val="-5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de</w:t>
      </w:r>
      <w:r>
        <w:rPr>
          <w:rFonts w:ascii="Times New Roman" w:hAnsi="Times New Roman"/>
          <w:color w:val="2B2B2B"/>
          <w:spacing w:val="-12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la</w:t>
      </w:r>
      <w:r>
        <w:rPr>
          <w:rFonts w:ascii="Times New Roman" w:hAnsi="Times New Roman"/>
          <w:color w:val="2B2B2B"/>
          <w:spacing w:val="-7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theorie.</w:t>
      </w:r>
      <w:r>
        <w:rPr>
          <w:rFonts w:ascii="Times New Roman" w:hAnsi="Times New Roman"/>
          <w:color w:val="2B2B2B"/>
          <w:spacing w:val="-7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Essor</w:t>
      </w:r>
      <w:r>
        <w:rPr>
          <w:rFonts w:ascii="Times New Roman" w:hAnsi="Times New Roman"/>
          <w:color w:val="2B2B2B"/>
          <w:spacing w:val="-5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et</w:t>
      </w:r>
      <w:r>
        <w:rPr>
          <w:rFonts w:ascii="Times New Roman" w:hAnsi="Times New Roman"/>
          <w:color w:val="2B2B2B"/>
          <w:spacing w:val="-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declin</w:t>
      </w:r>
      <w:r>
        <w:rPr>
          <w:rFonts w:ascii="Times New Roman" w:hAnsi="Times New Roman"/>
          <w:color w:val="2B2B2B"/>
          <w:spacing w:val="-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du structuralisme</w:t>
      </w:r>
      <w:r>
        <w:rPr>
          <w:rFonts w:ascii="Times New Roman" w:hAnsi="Times New Roman"/>
          <w:color w:val="2B2B2B"/>
          <w:spacing w:val="-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en</w:t>
      </w:r>
      <w:r>
        <w:rPr>
          <w:rFonts w:ascii="Times New Roman" w:hAnsi="Times New Roman"/>
          <w:color w:val="2B2B2B"/>
          <w:spacing w:val="-4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France,</w:t>
      </w:r>
      <w:r>
        <w:rPr>
          <w:rFonts w:ascii="Times New Roman" w:hAnsi="Times New Roman"/>
          <w:sz w:val="17"/>
        </w:rPr>
      </w:r>
    </w:p>
    <w:p>
      <w:pPr>
        <w:spacing w:before="4"/>
        <w:ind w:left="3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B2B2B"/>
          <w:sz w:val="17"/>
        </w:rPr>
        <w:t>Paris:</w:t>
      </w:r>
      <w:r>
        <w:rPr>
          <w:rFonts w:ascii="Times New Roman"/>
          <w:color w:val="2B2B2B"/>
          <w:spacing w:val="5"/>
          <w:sz w:val="17"/>
        </w:rPr>
        <w:t> </w:t>
      </w:r>
      <w:r>
        <w:rPr>
          <w:rFonts w:ascii="Times New Roman"/>
          <w:color w:val="2B2B2B"/>
          <w:sz w:val="17"/>
        </w:rPr>
        <w:t>Hermann</w:t>
      </w:r>
      <w:r>
        <w:rPr>
          <w:rFonts w:ascii="Times New Roman"/>
          <w:color w:val="2B2B2B"/>
          <w:spacing w:val="14"/>
          <w:sz w:val="17"/>
        </w:rPr>
        <w:t> </w:t>
      </w:r>
      <w:r>
        <w:rPr>
          <w:rFonts w:ascii="Times New Roman"/>
          <w:color w:val="2B2B2B"/>
          <w:sz w:val="17"/>
        </w:rPr>
        <w:t>2012a.</w:t>
      </w:r>
      <w:r>
        <w:rPr>
          <w:rFonts w:ascii="Times New Roman"/>
          <w:sz w:val="17"/>
        </w:rPr>
      </w:r>
    </w:p>
    <w:p>
      <w:pPr>
        <w:spacing w:line="269" w:lineRule="auto" w:before="27"/>
        <w:ind w:left="396" w:right="114" w:hanging="288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B2B2B"/>
          <w:sz w:val="17"/>
        </w:rPr>
        <w:t>Angermüller,</w:t>
      </w:r>
      <w:r>
        <w:rPr>
          <w:rFonts w:ascii="Times New Roman" w:hAnsi="Times New Roman"/>
          <w:color w:val="2B2B2B"/>
          <w:spacing w:val="-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Johannes:</w:t>
      </w:r>
      <w:r>
        <w:rPr>
          <w:rFonts w:ascii="Times New Roman" w:hAnsi="Times New Roman"/>
          <w:color w:val="2B2B2B"/>
          <w:spacing w:val="-2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»Wissenschaft</w:t>
      </w:r>
      <w:r>
        <w:rPr>
          <w:rFonts w:ascii="Times New Roman" w:hAnsi="Times New Roman"/>
          <w:color w:val="2B2B2B"/>
          <w:spacing w:val="7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als</w:t>
      </w:r>
      <w:r>
        <w:rPr>
          <w:rFonts w:ascii="Times New Roman" w:hAnsi="Times New Roman"/>
          <w:color w:val="2B2B2B"/>
          <w:spacing w:val="-2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Wissen/Macht.</w:t>
      </w:r>
      <w:r>
        <w:rPr>
          <w:rFonts w:ascii="Times New Roman" w:hAnsi="Times New Roman"/>
          <w:color w:val="2B2B2B"/>
          <w:spacing w:val="-7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Für</w:t>
      </w:r>
      <w:r>
        <w:rPr>
          <w:rFonts w:ascii="Times New Roman" w:hAnsi="Times New Roman"/>
          <w:color w:val="2B2B2B"/>
          <w:spacing w:val="-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eine</w:t>
      </w:r>
      <w:r>
        <w:rPr>
          <w:rFonts w:ascii="Times New Roman" w:hAnsi="Times New Roman"/>
          <w:color w:val="2B2B2B"/>
          <w:spacing w:val="-14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Wissenschaftssoziologie</w:t>
      </w:r>
      <w:r>
        <w:rPr>
          <w:rFonts w:ascii="Times New Roman" w:hAnsi="Times New Roman"/>
          <w:color w:val="2B2B2B"/>
          <w:spacing w:val="26"/>
          <w:w w:val="97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nach</w:t>
      </w:r>
      <w:r>
        <w:rPr>
          <w:rFonts w:ascii="Times New Roman" w:hAnsi="Times New Roman"/>
          <w:color w:val="2B2B2B"/>
          <w:spacing w:val="5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dem Strukturalismus«,</w:t>
      </w:r>
      <w:r>
        <w:rPr>
          <w:rFonts w:ascii="Times New Roman" w:hAnsi="Times New Roman"/>
          <w:color w:val="2B2B2B"/>
          <w:spacing w:val="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in:</w:t>
      </w:r>
      <w:r>
        <w:rPr>
          <w:rFonts w:ascii="Times New Roman" w:hAnsi="Times New Roman"/>
          <w:color w:val="2B2B2B"/>
          <w:spacing w:val="-2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Hans-Georg</w:t>
      </w:r>
      <w:r>
        <w:rPr>
          <w:rFonts w:ascii="Times New Roman" w:hAnsi="Times New Roman"/>
          <w:color w:val="2B2B2B"/>
          <w:spacing w:val="14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Soeffner</w:t>
      </w:r>
      <w:r>
        <w:rPr>
          <w:rFonts w:ascii="Times New Roman" w:hAnsi="Times New Roman"/>
          <w:color w:val="2B2B2B"/>
          <w:spacing w:val="4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(Hg.),</w:t>
      </w:r>
      <w:r>
        <w:rPr>
          <w:rFonts w:ascii="Times New Roman" w:hAnsi="Times New Roman"/>
          <w:color w:val="2B2B2B"/>
          <w:spacing w:val="-1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Transnationale</w:t>
      </w:r>
      <w:r>
        <w:rPr>
          <w:rFonts w:ascii="Times New Roman" w:hAnsi="Times New Roman"/>
          <w:color w:val="2B2B2B"/>
          <w:spacing w:val="2"/>
          <w:sz w:val="17"/>
        </w:rPr>
        <w:t> </w:t>
      </w:r>
      <w:r>
        <w:rPr>
          <w:rFonts w:ascii="Times New Roman" w:hAnsi="Times New Roman"/>
          <w:color w:val="2B2B2B"/>
          <w:spacing w:val="-3"/>
          <w:sz w:val="17"/>
        </w:rPr>
        <w:t>Vergesell­</w:t>
      </w:r>
      <w:r>
        <w:rPr>
          <w:rFonts w:ascii="Times New Roman" w:hAnsi="Times New Roman"/>
          <w:color w:val="2B2B2B"/>
          <w:w w:val="82"/>
          <w:sz w:val="17"/>
        </w:rPr>
        <w:t> </w:t>
      </w:r>
      <w:r>
        <w:rPr>
          <w:rFonts w:ascii="Times New Roman" w:hAnsi="Times New Roman"/>
          <w:color w:val="444444"/>
          <w:sz w:val="17"/>
        </w:rPr>
        <w:t>schaftung.</w:t>
      </w:r>
      <w:r>
        <w:rPr>
          <w:rFonts w:ascii="Times New Roman" w:hAnsi="Times New Roman"/>
          <w:color w:val="444444"/>
          <w:spacing w:val="-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Verhandlungen</w:t>
      </w:r>
      <w:r>
        <w:rPr>
          <w:rFonts w:ascii="Times New Roman" w:hAnsi="Times New Roman"/>
          <w:color w:val="2B2B2B"/>
          <w:spacing w:val="2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des</w:t>
      </w:r>
      <w:r>
        <w:rPr>
          <w:rFonts w:ascii="Times New Roman" w:hAnsi="Times New Roman"/>
          <w:color w:val="2B2B2B"/>
          <w:spacing w:val="6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35.</w:t>
      </w:r>
      <w:r>
        <w:rPr>
          <w:rFonts w:ascii="Times New Roman" w:hAnsi="Times New Roman"/>
          <w:color w:val="2B2B2B"/>
          <w:spacing w:val="-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Kongresses</w:t>
      </w:r>
      <w:r>
        <w:rPr>
          <w:rFonts w:ascii="Times New Roman" w:hAnsi="Times New Roman"/>
          <w:color w:val="2B2B2B"/>
          <w:spacing w:val="20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der</w:t>
      </w:r>
      <w:r>
        <w:rPr>
          <w:rFonts w:ascii="Times New Roman" w:hAnsi="Times New Roman"/>
          <w:color w:val="2B2B2B"/>
          <w:spacing w:val="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Deutschen</w:t>
      </w:r>
      <w:r>
        <w:rPr>
          <w:rFonts w:ascii="Times New Roman" w:hAnsi="Times New Roman"/>
          <w:color w:val="2B2B2B"/>
          <w:spacing w:val="16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Gesellschaft</w:t>
      </w:r>
      <w:r>
        <w:rPr>
          <w:rFonts w:ascii="Times New Roman" w:hAnsi="Times New Roman"/>
          <w:color w:val="2B2B2B"/>
          <w:spacing w:val="1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für</w:t>
      </w:r>
      <w:r>
        <w:rPr>
          <w:rFonts w:ascii="Times New Roman" w:hAnsi="Times New Roman"/>
          <w:color w:val="2B2B2B"/>
          <w:spacing w:val="5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Sozio­</w:t>
      </w:r>
      <w:r>
        <w:rPr>
          <w:rFonts w:ascii="Times New Roman" w:hAnsi="Times New Roman"/>
          <w:color w:val="2B2B2B"/>
          <w:w w:val="7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logie</w:t>
      </w:r>
      <w:r>
        <w:rPr>
          <w:rFonts w:ascii="Times New Roman" w:hAnsi="Times New Roman"/>
          <w:color w:val="2B2B2B"/>
          <w:spacing w:val="16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in</w:t>
      </w:r>
      <w:r>
        <w:rPr>
          <w:rFonts w:ascii="Times New Roman" w:hAnsi="Times New Roman"/>
          <w:color w:val="2B2B2B"/>
          <w:spacing w:val="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Frankfurt</w:t>
      </w:r>
      <w:r>
        <w:rPr>
          <w:rFonts w:ascii="Times New Roman" w:hAnsi="Times New Roman"/>
          <w:color w:val="2B2B2B"/>
          <w:spacing w:val="2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a.M.</w:t>
      </w:r>
      <w:r>
        <w:rPr>
          <w:rFonts w:ascii="Times New Roman" w:hAnsi="Times New Roman"/>
          <w:color w:val="2B2B2B"/>
          <w:spacing w:val="-6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2010, Band</w:t>
      </w:r>
      <w:r>
        <w:rPr>
          <w:rFonts w:ascii="Times New Roman" w:hAnsi="Times New Roman"/>
          <w:color w:val="2B2B2B"/>
          <w:spacing w:val="31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1,Wiesbaden:</w:t>
      </w:r>
      <w:r>
        <w:rPr>
          <w:rFonts w:ascii="Times New Roman" w:hAnsi="Times New Roman"/>
          <w:color w:val="2B2B2B"/>
          <w:spacing w:val="18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VS</w:t>
      </w:r>
      <w:r>
        <w:rPr>
          <w:rFonts w:ascii="Times New Roman" w:hAnsi="Times New Roman"/>
          <w:color w:val="2B2B2B"/>
          <w:spacing w:val="16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2012b,</w:t>
      </w:r>
      <w:r>
        <w:rPr>
          <w:rFonts w:ascii="Times New Roman" w:hAnsi="Times New Roman"/>
          <w:color w:val="2B2B2B"/>
          <w:spacing w:val="4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S.</w:t>
      </w:r>
      <w:r>
        <w:rPr>
          <w:rFonts w:ascii="Times New Roman" w:hAnsi="Times New Roman"/>
          <w:color w:val="2B2B2B"/>
          <w:spacing w:val="-13"/>
          <w:sz w:val="17"/>
        </w:rPr>
        <w:t> </w:t>
      </w:r>
      <w:r>
        <w:rPr>
          <w:rFonts w:ascii="Times New Roman" w:hAnsi="Times New Roman"/>
          <w:color w:val="2B2B2B"/>
          <w:sz w:val="17"/>
        </w:rPr>
        <w:t>707-718.</w:t>
      </w:r>
      <w:r>
        <w:rPr>
          <w:rFonts w:ascii="Times New Roman" w:hAnsi="Times New Roman"/>
          <w:sz w:val="17"/>
        </w:rPr>
      </w:r>
    </w:p>
    <w:p>
      <w:pPr>
        <w:spacing w:line="273" w:lineRule="auto" w:before="0"/>
        <w:ind w:left="407" w:right="112" w:hanging="302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B2B2B"/>
          <w:sz w:val="17"/>
        </w:rPr>
        <w:t>Becher,</w:t>
      </w:r>
      <w:r>
        <w:rPr>
          <w:rFonts w:ascii="Times New Roman"/>
          <w:color w:val="2B2B2B"/>
          <w:spacing w:val="-4"/>
          <w:sz w:val="17"/>
        </w:rPr>
        <w:t> </w:t>
      </w:r>
      <w:r>
        <w:rPr>
          <w:rFonts w:ascii="Times New Roman"/>
          <w:color w:val="2B2B2B"/>
          <w:sz w:val="17"/>
        </w:rPr>
        <w:t>Tony/Trowler,</w:t>
      </w:r>
      <w:r>
        <w:rPr>
          <w:rFonts w:ascii="Times New Roman"/>
          <w:color w:val="2B2B2B"/>
          <w:spacing w:val="11"/>
          <w:sz w:val="17"/>
        </w:rPr>
        <w:t> </w:t>
      </w:r>
      <w:r>
        <w:rPr>
          <w:rFonts w:ascii="Times New Roman"/>
          <w:color w:val="2B2B2B"/>
          <w:sz w:val="17"/>
        </w:rPr>
        <w:t>Paul</w:t>
      </w:r>
      <w:r>
        <w:rPr>
          <w:rFonts w:ascii="Times New Roman"/>
          <w:color w:val="2B2B2B"/>
          <w:spacing w:val="16"/>
          <w:sz w:val="17"/>
        </w:rPr>
        <w:t> </w:t>
      </w:r>
      <w:r>
        <w:rPr>
          <w:rFonts w:ascii="Times New Roman"/>
          <w:color w:val="2B2B2B"/>
          <w:sz w:val="17"/>
        </w:rPr>
        <w:t>R.:</w:t>
      </w:r>
      <w:r>
        <w:rPr>
          <w:rFonts w:ascii="Times New Roman"/>
          <w:color w:val="2B2B2B"/>
          <w:spacing w:val="4"/>
          <w:sz w:val="17"/>
        </w:rPr>
        <w:t> </w:t>
      </w:r>
      <w:r>
        <w:rPr>
          <w:rFonts w:ascii="Times New Roman"/>
          <w:color w:val="2B2B2B"/>
          <w:sz w:val="17"/>
        </w:rPr>
        <w:t>Academic</w:t>
      </w:r>
      <w:r>
        <w:rPr>
          <w:rFonts w:ascii="Times New Roman"/>
          <w:color w:val="2B2B2B"/>
          <w:spacing w:val="17"/>
          <w:sz w:val="17"/>
        </w:rPr>
        <w:t> </w:t>
      </w:r>
      <w:r>
        <w:rPr>
          <w:rFonts w:ascii="Times New Roman"/>
          <w:color w:val="2B2B2B"/>
          <w:sz w:val="17"/>
        </w:rPr>
        <w:t>Tribes</w:t>
      </w:r>
      <w:r>
        <w:rPr>
          <w:rFonts w:ascii="Times New Roman"/>
          <w:color w:val="2B2B2B"/>
          <w:spacing w:val="15"/>
          <w:sz w:val="17"/>
        </w:rPr>
        <w:t> </w:t>
      </w:r>
      <w:r>
        <w:rPr>
          <w:rFonts w:ascii="Times New Roman"/>
          <w:color w:val="2B2B2B"/>
          <w:sz w:val="17"/>
        </w:rPr>
        <w:t>and</w:t>
      </w:r>
      <w:r>
        <w:rPr>
          <w:rFonts w:ascii="Times New Roman"/>
          <w:color w:val="2B2B2B"/>
          <w:spacing w:val="3"/>
          <w:sz w:val="17"/>
        </w:rPr>
        <w:t> </w:t>
      </w:r>
      <w:r>
        <w:rPr>
          <w:rFonts w:ascii="Times New Roman"/>
          <w:color w:val="2B2B2B"/>
          <w:sz w:val="17"/>
        </w:rPr>
        <w:t>Territories:</w:t>
      </w:r>
      <w:r>
        <w:rPr>
          <w:rFonts w:ascii="Times New Roman"/>
          <w:color w:val="2B2B2B"/>
          <w:spacing w:val="16"/>
          <w:sz w:val="17"/>
        </w:rPr>
        <w:t> </w:t>
      </w:r>
      <w:r>
        <w:rPr>
          <w:rFonts w:ascii="Times New Roman"/>
          <w:color w:val="2B2B2B"/>
          <w:sz w:val="17"/>
        </w:rPr>
        <w:t>lntellectual</w:t>
      </w:r>
      <w:r>
        <w:rPr>
          <w:rFonts w:ascii="Times New Roman"/>
          <w:color w:val="2B2B2B"/>
          <w:spacing w:val="19"/>
          <w:sz w:val="17"/>
        </w:rPr>
        <w:t> </w:t>
      </w:r>
      <w:r>
        <w:rPr>
          <w:rFonts w:ascii="Times New Roman"/>
          <w:color w:val="2B2B2B"/>
          <w:sz w:val="17"/>
        </w:rPr>
        <w:t>Enquiry</w:t>
      </w:r>
      <w:r>
        <w:rPr>
          <w:rFonts w:ascii="Times New Roman"/>
          <w:color w:val="2B2B2B"/>
          <w:spacing w:val="23"/>
          <w:sz w:val="17"/>
        </w:rPr>
        <w:t> </w:t>
      </w:r>
      <w:r>
        <w:rPr>
          <w:rFonts w:ascii="Times New Roman"/>
          <w:color w:val="2B2B2B"/>
          <w:sz w:val="17"/>
        </w:rPr>
        <w:t>and</w:t>
      </w:r>
      <w:r>
        <w:rPr>
          <w:rFonts w:ascii="Times New Roman"/>
          <w:color w:val="2B2B2B"/>
          <w:w w:val="94"/>
          <w:sz w:val="17"/>
        </w:rPr>
        <w:t> </w:t>
      </w:r>
      <w:r>
        <w:rPr>
          <w:rFonts w:ascii="Times New Roman"/>
          <w:color w:val="2B2B2B"/>
          <w:sz w:val="17"/>
        </w:rPr>
        <w:t>the</w:t>
      </w:r>
      <w:r>
        <w:rPr>
          <w:rFonts w:ascii="Times New Roman"/>
          <w:color w:val="2B2B2B"/>
          <w:spacing w:val="2"/>
          <w:sz w:val="17"/>
        </w:rPr>
        <w:t> </w:t>
      </w:r>
      <w:r>
        <w:rPr>
          <w:rFonts w:ascii="Times New Roman"/>
          <w:color w:val="2B2B2B"/>
          <w:sz w:val="17"/>
        </w:rPr>
        <w:t>Culture</w:t>
      </w:r>
      <w:r>
        <w:rPr>
          <w:rFonts w:ascii="Times New Roman"/>
          <w:color w:val="2B2B2B"/>
          <w:spacing w:val="4"/>
          <w:sz w:val="17"/>
        </w:rPr>
        <w:t> </w:t>
      </w:r>
      <w:r>
        <w:rPr>
          <w:rFonts w:ascii="Times New Roman"/>
          <w:color w:val="2B2B2B"/>
          <w:sz w:val="17"/>
        </w:rPr>
        <w:t>of</w:t>
      </w:r>
      <w:r>
        <w:rPr>
          <w:rFonts w:ascii="Times New Roman"/>
          <w:color w:val="2B2B2B"/>
          <w:spacing w:val="4"/>
          <w:sz w:val="17"/>
        </w:rPr>
        <w:t> </w:t>
      </w:r>
      <w:r>
        <w:rPr>
          <w:rFonts w:ascii="Times New Roman"/>
          <w:color w:val="2B2B2B"/>
          <w:sz w:val="17"/>
        </w:rPr>
        <w:t>Disciplines.</w:t>
      </w:r>
      <w:r>
        <w:rPr>
          <w:rFonts w:ascii="Times New Roman"/>
          <w:color w:val="2B2B2B"/>
          <w:spacing w:val="9"/>
          <w:sz w:val="17"/>
        </w:rPr>
        <w:t> </w:t>
      </w:r>
      <w:r>
        <w:rPr>
          <w:rFonts w:ascii="Times New Roman"/>
          <w:color w:val="2B2B2B"/>
          <w:sz w:val="17"/>
        </w:rPr>
        <w:t>Second</w:t>
      </w:r>
      <w:r>
        <w:rPr>
          <w:rFonts w:ascii="Times New Roman"/>
          <w:color w:val="2B2B2B"/>
          <w:spacing w:val="3"/>
          <w:sz w:val="17"/>
        </w:rPr>
        <w:t> </w:t>
      </w:r>
      <w:r>
        <w:rPr>
          <w:rFonts w:ascii="Times New Roman"/>
          <w:color w:val="2B2B2B"/>
          <w:sz w:val="17"/>
        </w:rPr>
        <w:t>Edition,</w:t>
      </w:r>
      <w:r>
        <w:rPr>
          <w:rFonts w:ascii="Times New Roman"/>
          <w:color w:val="2B2B2B"/>
          <w:spacing w:val="-5"/>
          <w:sz w:val="17"/>
        </w:rPr>
        <w:t> </w:t>
      </w:r>
      <w:r>
        <w:rPr>
          <w:rFonts w:ascii="Times New Roman"/>
          <w:color w:val="2B2B2B"/>
          <w:sz w:val="17"/>
        </w:rPr>
        <w:t>Philadelphia:</w:t>
      </w:r>
      <w:r>
        <w:rPr>
          <w:rFonts w:ascii="Times New Roman"/>
          <w:color w:val="2B2B2B"/>
          <w:spacing w:val="10"/>
          <w:sz w:val="17"/>
        </w:rPr>
        <w:t> </w:t>
      </w:r>
      <w:r>
        <w:rPr>
          <w:rFonts w:ascii="Times New Roman"/>
          <w:color w:val="2B2B2B"/>
          <w:sz w:val="17"/>
        </w:rPr>
        <w:t>Open</w:t>
      </w:r>
      <w:r>
        <w:rPr>
          <w:rFonts w:ascii="Times New Roman"/>
          <w:color w:val="2B2B2B"/>
          <w:spacing w:val="3"/>
          <w:sz w:val="17"/>
        </w:rPr>
        <w:t> </w:t>
      </w:r>
      <w:r>
        <w:rPr>
          <w:rFonts w:ascii="Times New Roman"/>
          <w:color w:val="2B2B2B"/>
          <w:sz w:val="17"/>
        </w:rPr>
        <w:t>University</w:t>
      </w:r>
      <w:r>
        <w:rPr>
          <w:rFonts w:ascii="Times New Roman"/>
          <w:color w:val="2B2B2B"/>
          <w:spacing w:val="20"/>
          <w:sz w:val="17"/>
        </w:rPr>
        <w:t> </w:t>
      </w:r>
      <w:r>
        <w:rPr>
          <w:rFonts w:ascii="Times New Roman"/>
          <w:color w:val="2B2B2B"/>
          <w:sz w:val="17"/>
        </w:rPr>
        <w:t>Press</w:t>
      </w:r>
      <w:r>
        <w:rPr>
          <w:rFonts w:ascii="Times New Roman"/>
          <w:color w:val="2B2B2B"/>
          <w:spacing w:val="5"/>
          <w:sz w:val="17"/>
        </w:rPr>
        <w:t> </w:t>
      </w:r>
      <w:r>
        <w:rPr>
          <w:rFonts w:ascii="Times New Roman"/>
          <w:color w:val="2B2B2B"/>
          <w:sz w:val="17"/>
        </w:rPr>
        <w:t>2001.</w:t>
      </w:r>
      <w:r>
        <w:rPr>
          <w:rFonts w:ascii="Times New Roman"/>
          <w:sz w:val="17"/>
        </w:rPr>
      </w:r>
    </w:p>
    <w:p>
      <w:pPr>
        <w:spacing w:before="1"/>
        <w:ind w:left="116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B2B2B"/>
          <w:sz w:val="17"/>
        </w:rPr>
        <w:t>Bourdieu,</w:t>
      </w:r>
      <w:r>
        <w:rPr>
          <w:rFonts w:ascii="Times New Roman"/>
          <w:color w:val="2B2B2B"/>
          <w:spacing w:val="2"/>
          <w:sz w:val="17"/>
        </w:rPr>
        <w:t> </w:t>
      </w:r>
      <w:r>
        <w:rPr>
          <w:rFonts w:ascii="Times New Roman"/>
          <w:color w:val="2B2B2B"/>
          <w:sz w:val="17"/>
        </w:rPr>
        <w:t>Pierre</w:t>
      </w:r>
      <w:r>
        <w:rPr>
          <w:rFonts w:ascii="Times New Roman"/>
          <w:color w:val="2B2B2B"/>
          <w:spacing w:val="16"/>
          <w:sz w:val="17"/>
        </w:rPr>
        <w:t> </w:t>
      </w:r>
      <w:r>
        <w:rPr>
          <w:rFonts w:ascii="Times New Roman"/>
          <w:color w:val="2B2B2B"/>
          <w:sz w:val="17"/>
        </w:rPr>
        <w:t>[1984]:</w:t>
      </w:r>
      <w:r>
        <w:rPr>
          <w:rFonts w:ascii="Times New Roman"/>
          <w:color w:val="2B2B2B"/>
          <w:spacing w:val="-2"/>
          <w:sz w:val="17"/>
        </w:rPr>
        <w:t> </w:t>
      </w:r>
      <w:r>
        <w:rPr>
          <w:rFonts w:ascii="Times New Roman"/>
          <w:color w:val="2B2B2B"/>
          <w:sz w:val="17"/>
        </w:rPr>
        <w:t>Homo</w:t>
      </w:r>
      <w:r>
        <w:rPr>
          <w:rFonts w:ascii="Times New Roman"/>
          <w:color w:val="2B2B2B"/>
          <w:spacing w:val="11"/>
          <w:sz w:val="17"/>
        </w:rPr>
        <w:t> </w:t>
      </w:r>
      <w:r>
        <w:rPr>
          <w:rFonts w:ascii="Times New Roman"/>
          <w:color w:val="2B2B2B"/>
          <w:sz w:val="17"/>
        </w:rPr>
        <w:t>academicus,</w:t>
      </w:r>
      <w:r>
        <w:rPr>
          <w:rFonts w:ascii="Times New Roman"/>
          <w:color w:val="2B2B2B"/>
          <w:spacing w:val="14"/>
          <w:sz w:val="17"/>
        </w:rPr>
        <w:t> </w:t>
      </w:r>
      <w:r>
        <w:rPr>
          <w:rFonts w:ascii="Times New Roman"/>
          <w:color w:val="2B2B2B"/>
          <w:sz w:val="17"/>
        </w:rPr>
        <w:t>Frankfurt</w:t>
      </w:r>
      <w:r>
        <w:rPr>
          <w:rFonts w:ascii="Times New Roman"/>
          <w:color w:val="2B2B2B"/>
          <w:spacing w:val="17"/>
          <w:sz w:val="17"/>
        </w:rPr>
        <w:t> </w:t>
      </w:r>
      <w:r>
        <w:rPr>
          <w:rFonts w:ascii="Times New Roman"/>
          <w:color w:val="2B2B2B"/>
          <w:sz w:val="17"/>
        </w:rPr>
        <w:t>a.M.:</w:t>
      </w:r>
      <w:r>
        <w:rPr>
          <w:rFonts w:ascii="Times New Roman"/>
          <w:color w:val="2B2B2B"/>
          <w:spacing w:val="6"/>
          <w:sz w:val="17"/>
        </w:rPr>
        <w:t> </w:t>
      </w:r>
      <w:r>
        <w:rPr>
          <w:rFonts w:ascii="Times New Roman"/>
          <w:color w:val="2B2B2B"/>
          <w:sz w:val="17"/>
        </w:rPr>
        <w:t>Suhrkamp</w:t>
      </w:r>
      <w:r>
        <w:rPr>
          <w:rFonts w:ascii="Times New Roman"/>
          <w:color w:val="2B2B2B"/>
          <w:spacing w:val="26"/>
          <w:sz w:val="17"/>
        </w:rPr>
        <w:t> </w:t>
      </w:r>
      <w:r>
        <w:rPr>
          <w:rFonts w:ascii="Times New Roman"/>
          <w:color w:val="2B2B2B"/>
          <w:sz w:val="17"/>
        </w:rPr>
        <w:t>1992.</w:t>
      </w:r>
      <w:r>
        <w:rPr>
          <w:rFonts w:ascii="Times New Roman"/>
          <w:sz w:val="17"/>
        </w:rPr>
      </w:r>
    </w:p>
    <w:p>
      <w:pPr>
        <w:spacing w:line="269" w:lineRule="auto" w:before="20"/>
        <w:ind w:left="392" w:right="123" w:hanging="28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B2B2B"/>
          <w:sz w:val="17"/>
        </w:rPr>
        <w:t>Clark,</w:t>
      </w:r>
      <w:r>
        <w:rPr>
          <w:rFonts w:ascii="Times New Roman"/>
          <w:color w:val="2B2B2B"/>
          <w:spacing w:val="-6"/>
          <w:sz w:val="17"/>
        </w:rPr>
        <w:t> </w:t>
      </w:r>
      <w:r>
        <w:rPr>
          <w:rFonts w:ascii="Times New Roman"/>
          <w:color w:val="2B2B2B"/>
          <w:sz w:val="17"/>
        </w:rPr>
        <w:t>Burton</w:t>
      </w:r>
      <w:r>
        <w:rPr>
          <w:rFonts w:ascii="Times New Roman"/>
          <w:color w:val="2B2B2B"/>
          <w:spacing w:val="3"/>
          <w:sz w:val="17"/>
        </w:rPr>
        <w:t> </w:t>
      </w:r>
      <w:r>
        <w:rPr>
          <w:rFonts w:ascii="Times New Roman"/>
          <w:color w:val="2B2B2B"/>
          <w:sz w:val="17"/>
        </w:rPr>
        <w:t>R.:</w:t>
      </w:r>
      <w:r>
        <w:rPr>
          <w:rFonts w:ascii="Times New Roman"/>
          <w:color w:val="2B2B2B"/>
          <w:spacing w:val="-8"/>
          <w:sz w:val="17"/>
        </w:rPr>
        <w:t> </w:t>
      </w:r>
      <w:r>
        <w:rPr>
          <w:rFonts w:ascii="Times New Roman"/>
          <w:color w:val="2B2B2B"/>
          <w:sz w:val="17"/>
        </w:rPr>
        <w:t>The</w:t>
      </w:r>
      <w:r>
        <w:rPr>
          <w:rFonts w:ascii="Times New Roman"/>
          <w:color w:val="2B2B2B"/>
          <w:spacing w:val="-4"/>
          <w:sz w:val="17"/>
        </w:rPr>
        <w:t> </w:t>
      </w:r>
      <w:r>
        <w:rPr>
          <w:rFonts w:ascii="Times New Roman"/>
          <w:color w:val="2B2B2B"/>
          <w:sz w:val="17"/>
        </w:rPr>
        <w:t>Higher</w:t>
      </w:r>
      <w:r>
        <w:rPr>
          <w:rFonts w:ascii="Times New Roman"/>
          <w:color w:val="2B2B2B"/>
          <w:spacing w:val="-2"/>
          <w:sz w:val="17"/>
        </w:rPr>
        <w:t> </w:t>
      </w:r>
      <w:r>
        <w:rPr>
          <w:rFonts w:ascii="Times New Roman"/>
          <w:color w:val="2B2B2B"/>
          <w:sz w:val="17"/>
        </w:rPr>
        <w:t>Education</w:t>
      </w:r>
      <w:r>
        <w:rPr>
          <w:rFonts w:ascii="Times New Roman"/>
          <w:color w:val="2B2B2B"/>
          <w:spacing w:val="10"/>
          <w:sz w:val="17"/>
        </w:rPr>
        <w:t> </w:t>
      </w:r>
      <w:r>
        <w:rPr>
          <w:rFonts w:ascii="Times New Roman"/>
          <w:color w:val="2B2B2B"/>
          <w:sz w:val="17"/>
        </w:rPr>
        <w:t>System:</w:t>
      </w:r>
      <w:r>
        <w:rPr>
          <w:rFonts w:ascii="Times New Roman"/>
          <w:color w:val="2B2B2B"/>
          <w:spacing w:val="-11"/>
          <w:sz w:val="17"/>
        </w:rPr>
        <w:t> </w:t>
      </w:r>
      <w:r>
        <w:rPr>
          <w:rFonts w:ascii="Times New Roman"/>
          <w:color w:val="2B2B2B"/>
          <w:sz w:val="17"/>
        </w:rPr>
        <w:t>Academic</w:t>
      </w:r>
      <w:r>
        <w:rPr>
          <w:rFonts w:ascii="Times New Roman"/>
          <w:color w:val="2B2B2B"/>
          <w:spacing w:val="11"/>
          <w:sz w:val="17"/>
        </w:rPr>
        <w:t> </w:t>
      </w:r>
      <w:r>
        <w:rPr>
          <w:rFonts w:ascii="Times New Roman"/>
          <w:color w:val="2B2B2B"/>
          <w:sz w:val="17"/>
        </w:rPr>
        <w:t>Organization</w:t>
      </w:r>
      <w:r>
        <w:rPr>
          <w:rFonts w:ascii="Times New Roman"/>
          <w:color w:val="2B2B2B"/>
          <w:spacing w:val="13"/>
          <w:sz w:val="17"/>
        </w:rPr>
        <w:t> </w:t>
      </w:r>
      <w:r>
        <w:rPr>
          <w:rFonts w:ascii="Times New Roman"/>
          <w:color w:val="2B2B2B"/>
          <w:sz w:val="17"/>
        </w:rPr>
        <w:t>in</w:t>
      </w:r>
      <w:r>
        <w:rPr>
          <w:rFonts w:ascii="Times New Roman"/>
          <w:color w:val="2B2B2B"/>
          <w:spacing w:val="-4"/>
          <w:sz w:val="17"/>
        </w:rPr>
        <w:t> </w:t>
      </w:r>
      <w:r>
        <w:rPr>
          <w:rFonts w:ascii="Times New Roman"/>
          <w:color w:val="2B2B2B"/>
          <w:sz w:val="17"/>
        </w:rPr>
        <w:t>Cross-National</w:t>
      </w:r>
      <w:r>
        <w:rPr>
          <w:rFonts w:ascii="Times New Roman"/>
          <w:color w:val="2B2B2B"/>
          <w:w w:val="97"/>
          <w:sz w:val="17"/>
        </w:rPr>
        <w:t> </w:t>
      </w:r>
      <w:r>
        <w:rPr>
          <w:rFonts w:ascii="Times New Roman"/>
          <w:color w:val="2B2B2B"/>
          <w:sz w:val="17"/>
        </w:rPr>
        <w:t>Perspective,</w:t>
      </w:r>
      <w:r>
        <w:rPr>
          <w:rFonts w:ascii="Times New Roman"/>
          <w:color w:val="2B2B2B"/>
          <w:spacing w:val="7"/>
          <w:sz w:val="17"/>
        </w:rPr>
        <w:t> </w:t>
      </w:r>
      <w:r>
        <w:rPr>
          <w:rFonts w:ascii="Times New Roman"/>
          <w:color w:val="2B2B2B"/>
          <w:sz w:val="17"/>
        </w:rPr>
        <w:t>Berkeley:</w:t>
      </w:r>
      <w:r>
        <w:rPr>
          <w:rFonts w:ascii="Times New Roman"/>
          <w:color w:val="2B2B2B"/>
          <w:spacing w:val="17"/>
          <w:sz w:val="17"/>
        </w:rPr>
        <w:t> </w:t>
      </w:r>
      <w:r>
        <w:rPr>
          <w:rFonts w:ascii="Times New Roman"/>
          <w:color w:val="2B2B2B"/>
          <w:sz w:val="17"/>
        </w:rPr>
        <w:t>University</w:t>
      </w:r>
      <w:r>
        <w:rPr>
          <w:rFonts w:ascii="Times New Roman"/>
          <w:color w:val="2B2B2B"/>
          <w:spacing w:val="16"/>
          <w:sz w:val="17"/>
        </w:rPr>
        <w:t> </w:t>
      </w:r>
      <w:r>
        <w:rPr>
          <w:rFonts w:ascii="Times New Roman"/>
          <w:color w:val="2B2B2B"/>
          <w:sz w:val="17"/>
        </w:rPr>
        <w:t>of</w:t>
      </w:r>
      <w:r>
        <w:rPr>
          <w:rFonts w:ascii="Times New Roman"/>
          <w:color w:val="2B2B2B"/>
          <w:spacing w:val="4"/>
          <w:sz w:val="17"/>
        </w:rPr>
        <w:t> </w:t>
      </w:r>
      <w:r>
        <w:rPr>
          <w:rFonts w:ascii="Times New Roman"/>
          <w:color w:val="2B2B2B"/>
          <w:sz w:val="17"/>
        </w:rPr>
        <w:t>California</w:t>
      </w:r>
      <w:r>
        <w:rPr>
          <w:rFonts w:ascii="Times New Roman"/>
          <w:color w:val="2B2B2B"/>
          <w:spacing w:val="10"/>
          <w:sz w:val="17"/>
        </w:rPr>
        <w:t> </w:t>
      </w:r>
      <w:r>
        <w:rPr>
          <w:rFonts w:ascii="Times New Roman"/>
          <w:color w:val="2B2B2B"/>
          <w:sz w:val="17"/>
        </w:rPr>
        <w:t>Press</w:t>
      </w:r>
      <w:r>
        <w:rPr>
          <w:rFonts w:ascii="Times New Roman"/>
          <w:color w:val="2B2B2B"/>
          <w:spacing w:val="27"/>
          <w:sz w:val="17"/>
        </w:rPr>
        <w:t> </w:t>
      </w:r>
      <w:r>
        <w:rPr>
          <w:rFonts w:ascii="Times New Roman"/>
          <w:color w:val="2B2B2B"/>
          <w:sz w:val="17"/>
        </w:rPr>
        <w:t>1983.</w:t>
      </w:r>
      <w:r>
        <w:rPr>
          <w:rFonts w:ascii="Times New Roman"/>
          <w:sz w:val="17"/>
        </w:rPr>
      </w:r>
    </w:p>
    <w:p>
      <w:pPr>
        <w:spacing w:after="0" w:line="269" w:lineRule="auto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6490" w:h="11550" w:orient="landscape"/>
          <w:pgMar w:top="0" w:bottom="0" w:left="580" w:right="1200"/>
          <w:cols w:num="2" w:equalWidth="0">
            <w:col w:w="7579" w:space="596"/>
            <w:col w:w="6535"/>
          </w:cols>
        </w:sectPr>
      </w:pPr>
    </w:p>
    <w:p>
      <w:pPr>
        <w:spacing w:line="112" w:lineRule="exact" w:before="0"/>
        <w:ind w:left="0" w:right="102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360.538696pt;margin-top:0pt;width:41.655860pt;height:576.0pt;mso-position-horizontal-relative:page;mso-position-vertical-relative:page;z-index:1096" type="#_x0000_t75" stroked="false">
            <v:imagedata r:id="rId7" o:title=""/>
          </v:shape>
        </w:pict>
      </w:r>
      <w:r>
        <w:rPr>
          <w:rFonts w:ascii="Arial" w:hAnsi="Arial" w:cs="Arial" w:eastAsia="Arial"/>
          <w:i/>
          <w:color w:val="2F2F2F"/>
          <w:w w:val="205"/>
          <w:sz w:val="5"/>
          <w:szCs w:val="5"/>
        </w:rPr>
        <w:t>j </w:t>
      </w:r>
      <w:r>
        <w:rPr>
          <w:rFonts w:ascii="Arial" w:hAnsi="Arial" w:cs="Arial" w:eastAsia="Arial"/>
          <w:i/>
          <w:color w:val="2F2F2F"/>
          <w:spacing w:val="16"/>
          <w:w w:val="205"/>
          <w:sz w:val="5"/>
          <w:szCs w:val="5"/>
        </w:rPr>
        <w:t> </w:t>
      </w:r>
      <w:r>
        <w:rPr>
          <w:rFonts w:ascii="Arial" w:hAnsi="Arial" w:cs="Arial" w:eastAsia="Arial"/>
          <w:color w:val="2F2F2F"/>
          <w:w w:val="205"/>
          <w:sz w:val="5"/>
          <w:szCs w:val="5"/>
        </w:rPr>
        <w:t>'     </w:t>
      </w:r>
      <w:r>
        <w:rPr>
          <w:rFonts w:ascii="Arial" w:hAnsi="Arial" w:cs="Arial" w:eastAsia="Arial"/>
          <w:color w:val="2F2F2F"/>
          <w:spacing w:val="5"/>
          <w:w w:val="205"/>
          <w:sz w:val="5"/>
          <w:szCs w:val="5"/>
        </w:rPr>
        <w:t> </w:t>
      </w:r>
      <w:r>
        <w:rPr>
          <w:rFonts w:ascii="Arial" w:hAnsi="Arial" w:cs="Arial" w:eastAsia="Arial"/>
          <w:color w:val="666666"/>
          <w:w w:val="275"/>
          <w:sz w:val="5"/>
          <w:szCs w:val="5"/>
        </w:rPr>
        <w:t>-</w:t>
      </w:r>
      <w:r>
        <w:rPr>
          <w:rFonts w:ascii="Arial" w:hAnsi="Arial" w:cs="Arial" w:eastAsia="Arial"/>
          <w:color w:val="666666"/>
          <w:spacing w:val="37"/>
          <w:w w:val="275"/>
          <w:sz w:val="5"/>
          <w:szCs w:val="5"/>
        </w:rPr>
        <w:t> </w:t>
      </w:r>
      <w:r>
        <w:rPr>
          <w:rFonts w:ascii="Arial" w:hAnsi="Arial" w:cs="Arial" w:eastAsia="Arial"/>
          <w:color w:val="494949"/>
          <w:w w:val="205"/>
          <w:sz w:val="5"/>
          <w:szCs w:val="5"/>
        </w:rPr>
        <w:t>-</w:t>
      </w:r>
      <w:r>
        <w:rPr>
          <w:rFonts w:ascii="Arial" w:hAnsi="Arial" w:cs="Arial" w:eastAsia="Arial"/>
          <w:color w:val="666666"/>
          <w:w w:val="205"/>
          <w:sz w:val="5"/>
          <w:szCs w:val="5"/>
        </w:rPr>
        <w:t>--</w:t>
      </w:r>
      <w:r>
        <w:rPr>
          <w:rFonts w:ascii="Arial" w:hAnsi="Arial" w:cs="Arial" w:eastAsia="Arial"/>
          <w:color w:val="666666"/>
          <w:spacing w:val="4"/>
          <w:w w:val="205"/>
          <w:sz w:val="5"/>
          <w:szCs w:val="5"/>
        </w:rPr>
        <w:t> </w:t>
      </w:r>
      <w:r>
        <w:rPr>
          <w:rFonts w:ascii="Arial" w:hAnsi="Arial" w:cs="Arial" w:eastAsia="Arial"/>
          <w:color w:val="494949"/>
          <w:w w:val="205"/>
          <w:sz w:val="5"/>
          <w:szCs w:val="5"/>
        </w:rPr>
        <w:t>--</w:t>
      </w:r>
      <w:r>
        <w:rPr>
          <w:rFonts w:ascii="Arial" w:hAnsi="Arial" w:cs="Arial" w:eastAsia="Arial"/>
          <w:color w:val="494949"/>
          <w:spacing w:val="-11"/>
          <w:w w:val="205"/>
          <w:sz w:val="5"/>
          <w:szCs w:val="5"/>
        </w:rPr>
        <w:t> </w:t>
      </w:r>
      <w:r>
        <w:rPr>
          <w:rFonts w:ascii="Arial" w:hAnsi="Arial" w:cs="Arial" w:eastAsia="Arial"/>
          <w:color w:val="2F2F2F"/>
          <w:w w:val="275"/>
          <w:sz w:val="5"/>
          <w:szCs w:val="5"/>
        </w:rPr>
        <w:t>· </w:t>
      </w:r>
      <w:r>
        <w:rPr>
          <w:rFonts w:ascii="Arial" w:hAnsi="Arial" w:cs="Arial" w:eastAsia="Arial"/>
          <w:color w:val="2F2F2F"/>
          <w:spacing w:val="17"/>
          <w:w w:val="275"/>
          <w:sz w:val="5"/>
          <w:szCs w:val="5"/>
        </w:rPr>
        <w:t> </w:t>
      </w:r>
      <w:r>
        <w:rPr>
          <w:rFonts w:ascii="Arial" w:hAnsi="Arial" w:cs="Arial" w:eastAsia="Arial"/>
          <w:color w:val="BABABA"/>
          <w:w w:val="120"/>
          <w:sz w:val="5"/>
          <w:szCs w:val="5"/>
        </w:rPr>
        <w:t>,</w:t>
      </w:r>
      <w:r>
        <w:rPr>
          <w:rFonts w:ascii="Arial" w:hAnsi="Arial" w:cs="Arial" w:eastAsia="Arial"/>
          <w:color w:val="BABABA"/>
          <w:spacing w:val="14"/>
          <w:w w:val="120"/>
          <w:sz w:val="5"/>
          <w:szCs w:val="5"/>
        </w:rPr>
        <w:t> </w:t>
      </w:r>
      <w:r>
        <w:rPr>
          <w:rFonts w:ascii="Arial" w:hAnsi="Arial" w:cs="Arial" w:eastAsia="Arial"/>
          <w:color w:val="2F2F2F"/>
          <w:w w:val="205"/>
          <w:sz w:val="5"/>
          <w:szCs w:val="5"/>
        </w:rPr>
        <w:t>••</w:t>
      </w:r>
      <w:r>
        <w:rPr>
          <w:rFonts w:ascii="Arial" w:hAnsi="Arial" w:cs="Arial" w:eastAsia="Arial"/>
          <w:color w:val="2F2F2F"/>
          <w:spacing w:val="-22"/>
          <w:w w:val="205"/>
          <w:sz w:val="5"/>
          <w:szCs w:val="5"/>
        </w:rPr>
        <w:t> </w:t>
      </w:r>
      <w:r>
        <w:rPr>
          <w:rFonts w:ascii="Arial" w:hAnsi="Arial" w:cs="Arial" w:eastAsia="Arial"/>
          <w:color w:val="2F2F2F"/>
          <w:spacing w:val="-2"/>
          <w:w w:val="205"/>
          <w:sz w:val="9"/>
          <w:szCs w:val="9"/>
        </w:rPr>
        <w:t>„</w:t>
      </w:r>
      <w:r>
        <w:rPr>
          <w:rFonts w:ascii="Arial" w:hAnsi="Arial" w:cs="Arial" w:eastAsia="Arial"/>
          <w:color w:val="2F2F2F"/>
          <w:w w:val="205"/>
          <w:sz w:val="9"/>
          <w:szCs w:val="9"/>
        </w:rPr>
        <w:t>..</w:t>
      </w:r>
      <w:r>
        <w:rPr>
          <w:rFonts w:ascii="Arial" w:hAnsi="Arial" w:cs="Arial" w:eastAsia="Arial"/>
          <w:color w:val="2F2F2F"/>
          <w:spacing w:val="20"/>
          <w:w w:val="205"/>
          <w:sz w:val="9"/>
          <w:szCs w:val="9"/>
        </w:rPr>
        <w:t> </w:t>
      </w:r>
      <w:r>
        <w:rPr>
          <w:rFonts w:ascii="Arial" w:hAnsi="Arial" w:cs="Arial" w:eastAsia="Arial"/>
          <w:color w:val="2F2F2F"/>
          <w:w w:val="120"/>
          <w:sz w:val="10"/>
          <w:szCs w:val="10"/>
        </w:rPr>
        <w:t>"</w:t>
      </w:r>
      <w:r>
        <w:rPr>
          <w:rFonts w:ascii="Arial" w:hAnsi="Arial" w:cs="Arial" w:eastAsia="Arial"/>
          <w:color w:val="494949"/>
          <w:w w:val="120"/>
          <w:sz w:val="10"/>
          <w:szCs w:val="10"/>
        </w:rPr>
        <w:t>t&gt;</w:t>
      </w:r>
      <w:r>
        <w:rPr>
          <w:rFonts w:ascii="Arial" w:hAnsi="Arial" w:cs="Arial" w:eastAsia="Arial"/>
          <w:color w:val="494949"/>
          <w:spacing w:val="-17"/>
          <w:w w:val="120"/>
          <w:sz w:val="10"/>
          <w:szCs w:val="10"/>
        </w:rPr>
        <w:t> </w:t>
      </w:r>
      <w:r>
        <w:rPr>
          <w:rFonts w:ascii="Arial" w:hAnsi="Arial" w:cs="Arial" w:eastAsia="Arial"/>
          <w:color w:val="1C1C1C"/>
          <w:w w:val="205"/>
          <w:sz w:val="10"/>
          <w:szCs w:val="10"/>
        </w:rPr>
        <w:t>'"b</w:t>
      </w:r>
      <w:r>
        <w:rPr>
          <w:rFonts w:ascii="Arial" w:hAnsi="Arial" w:cs="Arial" w:eastAsia="Arial"/>
          <w:color w:val="1C1C1C"/>
          <w:spacing w:val="-13"/>
          <w:w w:val="205"/>
          <w:sz w:val="10"/>
          <w:szCs w:val="10"/>
        </w:rPr>
        <w:t> </w:t>
      </w:r>
      <w:r>
        <w:rPr>
          <w:rFonts w:ascii="Arial" w:hAnsi="Arial" w:cs="Arial" w:eastAsia="Arial"/>
          <w:color w:val="2F2F2F"/>
          <w:spacing w:val="-26"/>
          <w:w w:val="275"/>
          <w:sz w:val="10"/>
          <w:szCs w:val="10"/>
        </w:rPr>
        <w:t>"</w:t>
      </w:r>
      <w:r>
        <w:rPr>
          <w:rFonts w:ascii="Arial" w:hAnsi="Arial" w:cs="Arial" w:eastAsia="Arial"/>
          <w:color w:val="2F2F2F"/>
          <w:w w:val="275"/>
          <w:sz w:val="10"/>
          <w:szCs w:val="10"/>
        </w:rPr>
        <w:t>'"""</w:t>
      </w:r>
      <w:r>
        <w:rPr>
          <w:rFonts w:ascii="Arial" w:hAnsi="Arial" w:cs="Arial" w:eastAsia="Arial"/>
          <w:color w:val="2F2F2F"/>
          <w:spacing w:val="-56"/>
          <w:w w:val="275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65"/>
          <w:sz w:val="10"/>
          <w:szCs w:val="10"/>
        </w:rPr>
        <w:t>'"'-'</w:t>
      </w:r>
      <w:r>
        <w:rPr>
          <w:rFonts w:ascii="Arial" w:hAnsi="Arial" w:cs="Arial" w:eastAsia="Arial"/>
          <w:color w:val="2F2F2F"/>
          <w:spacing w:val="26"/>
          <w:w w:val="165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20"/>
          <w:sz w:val="10"/>
          <w:szCs w:val="10"/>
        </w:rPr>
        <w:t>'-'·</w:t>
      </w:r>
      <w:r>
        <w:rPr>
          <w:rFonts w:ascii="Arial" w:hAnsi="Arial" w:cs="Arial" w:eastAsia="Arial"/>
          <w:color w:val="2F2F2F"/>
          <w:spacing w:val="31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F2F2F"/>
          <w:w w:val="165"/>
          <w:sz w:val="8"/>
          <w:szCs w:val="8"/>
        </w:rPr>
        <w:t>l</w:t>
      </w:r>
      <w:r>
        <w:rPr>
          <w:rFonts w:ascii="Times New Roman" w:hAnsi="Times New Roman" w:cs="Times New Roman" w:eastAsia="Times New Roman"/>
          <w:color w:val="2F2F2F"/>
          <w:spacing w:val="6"/>
          <w:w w:val="16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F2F2F"/>
          <w:w w:val="120"/>
          <w:sz w:val="8"/>
          <w:szCs w:val="8"/>
        </w:rPr>
        <w:t>II</w:t>
      </w:r>
      <w:r>
        <w:rPr>
          <w:rFonts w:ascii="Times New Roman" w:hAnsi="Times New Roman" w:cs="Times New Roman" w:eastAsia="Times New Roman"/>
          <w:color w:val="2F2F2F"/>
          <w:spacing w:val="-14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94949"/>
          <w:w w:val="120"/>
          <w:sz w:val="8"/>
          <w:szCs w:val="8"/>
        </w:rPr>
        <w:t>I,; </w:t>
      </w:r>
      <w:r>
        <w:rPr>
          <w:rFonts w:ascii="Times New Roman" w:hAnsi="Times New Roman" w:cs="Times New Roman" w:eastAsia="Times New Roman"/>
          <w:color w:val="494949"/>
          <w:spacing w:val="8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F2F2F"/>
          <w:w w:val="120"/>
          <w:sz w:val="8"/>
          <w:szCs w:val="8"/>
        </w:rPr>
        <w:t>Li</w:t>
      </w:r>
      <w:r>
        <w:rPr>
          <w:rFonts w:ascii="Times New Roman" w:hAnsi="Times New Roman" w:cs="Times New Roman" w:eastAsia="Times New Roman"/>
          <w:color w:val="2F2F2F"/>
          <w:spacing w:val="1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F2F2F"/>
          <w:w w:val="165"/>
          <w:sz w:val="8"/>
          <w:szCs w:val="8"/>
        </w:rPr>
        <w:t>lll</w:t>
      </w:r>
      <w:r>
        <w:rPr>
          <w:rFonts w:ascii="Times New Roman" w:hAnsi="Times New Roman" w:cs="Times New Roman" w:eastAsia="Times New Roman"/>
          <w:color w:val="2F2F2F"/>
          <w:spacing w:val="-4"/>
          <w:w w:val="16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F2F2F"/>
          <w:sz w:val="8"/>
          <w:szCs w:val="8"/>
        </w:rPr>
        <w:t>V </w:t>
      </w:r>
      <w:r>
        <w:rPr>
          <w:rFonts w:ascii="Times New Roman" w:hAnsi="Times New Roman" w:cs="Times New Roman" w:eastAsia="Times New Roman"/>
          <w:color w:val="494949"/>
          <w:w w:val="165"/>
          <w:sz w:val="8"/>
          <w:szCs w:val="8"/>
        </w:rPr>
        <w:t>\;</w:t>
      </w:r>
      <w:r>
        <w:rPr>
          <w:rFonts w:ascii="Times New Roman" w:hAnsi="Times New Roman" w:cs="Times New Roman" w:eastAsia="Times New Roman"/>
          <w:color w:val="494949"/>
          <w:spacing w:val="-20"/>
          <w:w w:val="16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F2F2F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color w:val="2F2F2F"/>
          <w:spacing w:val="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F2F2F"/>
          <w:w w:val="120"/>
          <w:sz w:val="13"/>
          <w:szCs w:val="13"/>
        </w:rPr>
        <w:t>:.ny</w:t>
      </w:r>
      <w:r>
        <w:rPr>
          <w:rFonts w:ascii="Times New Roman" w:hAnsi="Times New Roman" w:cs="Times New Roman" w:eastAsia="Times New Roman"/>
          <w:color w:val="2F2F2F"/>
          <w:spacing w:val="24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2F2F2F"/>
          <w:w w:val="165"/>
          <w:sz w:val="10"/>
          <w:szCs w:val="10"/>
        </w:rPr>
        <w:t>III</w:t>
      </w:r>
      <w:r>
        <w:rPr>
          <w:rFonts w:ascii="Arial" w:hAnsi="Arial" w:cs="Arial" w:eastAsia="Arial"/>
          <w:color w:val="2F2F2F"/>
          <w:spacing w:val="-17"/>
          <w:w w:val="165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65"/>
          <w:sz w:val="10"/>
          <w:szCs w:val="10"/>
        </w:rPr>
        <w:t>ll</w:t>
      </w:r>
      <w:r>
        <w:rPr>
          <w:rFonts w:ascii="Arial" w:hAnsi="Arial" w:cs="Arial" w:eastAsia="Arial"/>
          <w:color w:val="2F2F2F"/>
          <w:spacing w:val="-16"/>
          <w:w w:val="165"/>
          <w:sz w:val="10"/>
          <w:szCs w:val="10"/>
        </w:rPr>
        <w:t>l</w:t>
      </w:r>
      <w:r>
        <w:rPr>
          <w:rFonts w:ascii="Arial" w:hAnsi="Arial" w:cs="Arial" w:eastAsia="Arial"/>
          <w:color w:val="2F2F2F"/>
          <w:w w:val="165"/>
          <w:sz w:val="10"/>
          <w:szCs w:val="10"/>
        </w:rPr>
        <w:t>C</w:t>
      </w:r>
      <w:r>
        <w:rPr>
          <w:rFonts w:ascii="Arial" w:hAnsi="Arial" w:cs="Arial" w:eastAsia="Arial"/>
          <w:color w:val="2F2F2F"/>
          <w:spacing w:val="5"/>
          <w:w w:val="165"/>
          <w:sz w:val="10"/>
          <w:szCs w:val="10"/>
        </w:rPr>
        <w:t> </w:t>
      </w:r>
      <w:r>
        <w:rPr>
          <w:rFonts w:ascii="Arial" w:hAnsi="Arial" w:cs="Arial" w:eastAsia="Arial"/>
          <w:color w:val="2F2F2F"/>
          <w:w w:val="120"/>
          <w:sz w:val="10"/>
          <w:szCs w:val="10"/>
        </w:rPr>
        <w:t>l'\.llUWICUgc</w:t>
      </w:r>
      <w:r>
        <w:rPr>
          <w:rFonts w:ascii="Arial" w:hAnsi="Arial" w:cs="Arial" w:eastAsia="Arial"/>
          <w:color w:val="2F2F2F"/>
          <w:spacing w:val="22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F2F2F"/>
          <w:sz w:val="12"/>
          <w:szCs w:val="12"/>
        </w:rPr>
        <w:t>,")(l(.'</w:t>
      </w:r>
      <w:r>
        <w:rPr>
          <w:rFonts w:ascii="Times New Roman" w:hAnsi="Times New Roman" w:cs="Times New Roman" w:eastAsia="Times New Roman"/>
          <w:color w:val="2F2F2F"/>
          <w:spacing w:val="-7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2F2F2F"/>
          <w:w w:val="120"/>
          <w:sz w:val="12"/>
          <w:szCs w:val="12"/>
        </w:rPr>
        <w:t>ICly,</w:t>
      </w:r>
      <w:r>
        <w:rPr>
          <w:rFonts w:ascii="Times New Roman" w:hAnsi="Times New Roman" w:cs="Times New Roman" w:eastAsia="Times New Roman"/>
          <w:color w:val="2F2F2F"/>
          <w:spacing w:val="13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2F2F2F"/>
          <w:w w:val="120"/>
          <w:sz w:val="12"/>
          <w:szCs w:val="12"/>
        </w:rPr>
        <w:t>tHICK</w:t>
      </w:r>
      <w:r>
        <w:rPr>
          <w:rFonts w:ascii="Times New Roman" w:hAnsi="Times New Roman" w:cs="Times New Roman" w:eastAsia="Times New Roman"/>
          <w:color w:val="2F2F2F"/>
          <w:spacing w:val="-12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98989"/>
          <w:w w:val="12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before="20"/>
        <w:ind w:left="4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95"/>
          <w:sz w:val="16"/>
        </w:rPr>
        <w:t>i</w:t>
      </w:r>
      <w:r>
        <w:rPr>
          <w:rFonts w:ascii="Times New Roman"/>
          <w:color w:val="2F2F2F"/>
          <w:spacing w:val="-17"/>
          <w:w w:val="95"/>
          <w:sz w:val="16"/>
        </w:rPr>
        <w:t> </w:t>
      </w:r>
      <w:r>
        <w:rPr>
          <w:rFonts w:ascii="Times New Roman"/>
          <w:color w:val="2F2F2F"/>
          <w:sz w:val="16"/>
        </w:rPr>
        <w:t>ngham:</w:t>
      </w:r>
      <w:r>
        <w:rPr>
          <w:rFonts w:ascii="Times New Roman"/>
          <w:color w:val="2F2F2F"/>
          <w:spacing w:val="21"/>
          <w:sz w:val="16"/>
        </w:rPr>
        <w:t> </w:t>
      </w:r>
      <w:r>
        <w:rPr>
          <w:rFonts w:ascii="Times New Roman"/>
          <w:color w:val="2F2F2F"/>
          <w:sz w:val="16"/>
        </w:rPr>
        <w:t>Open</w:t>
      </w:r>
      <w:r>
        <w:rPr>
          <w:rFonts w:ascii="Times New Roman"/>
          <w:color w:val="2F2F2F"/>
          <w:spacing w:val="31"/>
          <w:sz w:val="16"/>
        </w:rPr>
        <w:t> </w:t>
      </w:r>
      <w:r>
        <w:rPr>
          <w:rFonts w:ascii="Times New Roman"/>
          <w:color w:val="2F2F2F"/>
          <w:sz w:val="16"/>
        </w:rPr>
        <w:t>Uni</w:t>
      </w:r>
      <w:r>
        <w:rPr>
          <w:rFonts w:ascii="Times New Roman"/>
          <w:color w:val="2F2F2F"/>
          <w:spacing w:val="-11"/>
          <w:sz w:val="16"/>
        </w:rPr>
        <w:t> </w:t>
      </w:r>
      <w:r>
        <w:rPr>
          <w:rFonts w:ascii="Times New Roman"/>
          <w:color w:val="2F2F2F"/>
          <w:sz w:val="16"/>
        </w:rPr>
        <w:t>vcrsity</w:t>
      </w:r>
      <w:r>
        <w:rPr>
          <w:rFonts w:ascii="Times New Roman"/>
          <w:color w:val="2F2F2F"/>
          <w:spacing w:val="32"/>
          <w:sz w:val="16"/>
        </w:rPr>
        <w:t> </w:t>
      </w:r>
      <w:r>
        <w:rPr>
          <w:rFonts w:ascii="Times New Roman"/>
          <w:color w:val="2F2F2F"/>
          <w:sz w:val="16"/>
        </w:rPr>
        <w:t>Press</w:t>
      </w:r>
      <w:r>
        <w:rPr>
          <w:rFonts w:ascii="Times New Roman"/>
          <w:color w:val="2F2F2F"/>
          <w:spacing w:val="17"/>
          <w:sz w:val="16"/>
        </w:rPr>
        <w:t> </w:t>
      </w:r>
      <w:r>
        <w:rPr>
          <w:rFonts w:ascii="Times New Roman"/>
          <w:color w:val="2F2F2F"/>
          <w:sz w:val="16"/>
        </w:rPr>
        <w:t>2001</w:t>
      </w:r>
      <w:r>
        <w:rPr>
          <w:rFonts w:ascii="Times New Roman"/>
          <w:color w:val="2F2F2F"/>
          <w:spacing w:val="3"/>
          <w:sz w:val="16"/>
        </w:rPr>
        <w:t> </w:t>
      </w:r>
      <w:r>
        <w:rPr>
          <w:rFonts w:ascii="Times New Roman"/>
          <w:color w:val="666666"/>
          <w:sz w:val="16"/>
        </w:rPr>
        <w:t>.</w:t>
      </w:r>
      <w:r>
        <w:rPr>
          <w:rFonts w:ascii="Times New Roman"/>
          <w:sz w:val="16"/>
        </w:rPr>
      </w:r>
    </w:p>
    <w:p>
      <w:pPr>
        <w:spacing w:before="42"/>
        <w:ind w:left="20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w w:val="105"/>
          <w:sz w:val="16"/>
        </w:rPr>
        <w:t>Derrida,</w:t>
      </w:r>
      <w:r>
        <w:rPr>
          <w:rFonts w:ascii="Times New Roman" w:hAnsi="Times New Roman"/>
          <w:color w:val="2F2F2F"/>
          <w:spacing w:val="1"/>
          <w:w w:val="105"/>
          <w:sz w:val="16"/>
        </w:rPr>
        <w:t> Jacques</w:t>
      </w:r>
      <w:r>
        <w:rPr>
          <w:rFonts w:ascii="Times New Roman" w:hAnsi="Times New Roman"/>
          <w:color w:val="494949"/>
          <w:spacing w:val="1"/>
          <w:w w:val="105"/>
          <w:sz w:val="16"/>
        </w:rPr>
        <w:t>:</w:t>
      </w:r>
      <w:r>
        <w:rPr>
          <w:rFonts w:ascii="Times New Roman" w:hAnsi="Times New Roman"/>
          <w:color w:val="494949"/>
          <w:spacing w:val="-1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Die</w:t>
      </w:r>
      <w:r>
        <w:rPr>
          <w:rFonts w:ascii="Times New Roman" w:hAnsi="Times New Roman"/>
          <w:color w:val="2F2F2F"/>
          <w:spacing w:val="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unbedi</w:t>
      </w:r>
      <w:r>
        <w:rPr>
          <w:rFonts w:ascii="Times New Roman" w:hAnsi="Times New Roman"/>
          <w:color w:val="2F2F2F"/>
          <w:spacing w:val="-1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ngte</w:t>
      </w:r>
      <w:r>
        <w:rPr>
          <w:rFonts w:ascii="Times New Roman" w:hAnsi="Times New Roman"/>
          <w:color w:val="2F2F2F"/>
          <w:spacing w:val="1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Uni</w:t>
      </w:r>
      <w:r>
        <w:rPr>
          <w:rFonts w:ascii="Times New Roman" w:hAnsi="Times New Roman"/>
          <w:color w:val="2F2F2F"/>
          <w:spacing w:val="-1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versität,</w:t>
      </w:r>
      <w:r>
        <w:rPr>
          <w:rFonts w:ascii="Times New Roman" w:hAnsi="Times New Roman"/>
          <w:color w:val="2F2F2F"/>
          <w:spacing w:val="1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Fran</w:t>
      </w:r>
      <w:r>
        <w:rPr>
          <w:rFonts w:ascii="Times New Roman" w:hAnsi="Times New Roman"/>
          <w:color w:val="2F2F2F"/>
          <w:spacing w:val="-1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kfurt</w:t>
      </w:r>
      <w:r>
        <w:rPr>
          <w:rFonts w:ascii="Times New Roman" w:hAnsi="Times New Roman"/>
          <w:color w:val="2F2F2F"/>
          <w:spacing w:val="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a.M</w:t>
      </w:r>
      <w:r>
        <w:rPr>
          <w:rFonts w:ascii="Times New Roman" w:hAnsi="Times New Roman"/>
          <w:color w:val="2F2F2F"/>
          <w:spacing w:val="-17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.:</w:t>
      </w:r>
      <w:r>
        <w:rPr>
          <w:rFonts w:ascii="Times New Roman" w:hAnsi="Times New Roman"/>
          <w:color w:val="494949"/>
          <w:spacing w:val="-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Suhrkamp</w:t>
      </w:r>
      <w:r>
        <w:rPr>
          <w:rFonts w:ascii="Times New Roman" w:hAnsi="Times New Roman"/>
          <w:color w:val="2F2F2F"/>
          <w:spacing w:val="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2001</w:t>
      </w:r>
      <w:r>
        <w:rPr>
          <w:rFonts w:ascii="Times New Roman" w:hAnsi="Times New Roman"/>
          <w:color w:val="2F2F2F"/>
          <w:spacing w:val="-14"/>
          <w:w w:val="105"/>
          <w:sz w:val="16"/>
        </w:rPr>
        <w:t> </w:t>
      </w:r>
      <w:r>
        <w:rPr>
          <w:rFonts w:ascii="Times New Roman" w:hAnsi="Times New Roman"/>
          <w:color w:val="666666"/>
          <w:w w:val="105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276" w:lineRule="auto" w:before="38"/>
        <w:ind w:left="489" w:right="1022" w:hanging="291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sz w:val="16"/>
        </w:rPr>
        <w:t>Endcrs,</w:t>
      </w:r>
      <w:r>
        <w:rPr>
          <w:rFonts w:ascii="Times New Roman" w:hAnsi="Times New Roman"/>
          <w:color w:val="2F2F2F"/>
          <w:spacing w:val="34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Jürgen:</w:t>
      </w:r>
      <w:r>
        <w:rPr>
          <w:rFonts w:ascii="Times New Roman" w:hAnsi="Times New Roman"/>
          <w:color w:val="2F2F2F"/>
          <w:spacing w:val="8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Die</w:t>
      </w:r>
      <w:r>
        <w:rPr>
          <w:rFonts w:ascii="Times New Roman" w:hAnsi="Times New Roman"/>
          <w:color w:val="2F2F2F"/>
          <w:spacing w:val="5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wi</w:t>
      </w:r>
      <w:r>
        <w:rPr>
          <w:rFonts w:ascii="Times New Roman" w:hAnsi="Times New Roman"/>
          <w:color w:val="494949"/>
          <w:sz w:val="16"/>
        </w:rPr>
        <w:t>s</w:t>
      </w:r>
      <w:r>
        <w:rPr>
          <w:rFonts w:ascii="Times New Roman" w:hAnsi="Times New Roman"/>
          <w:color w:val="2F2F2F"/>
          <w:sz w:val="16"/>
        </w:rPr>
        <w:t>s</w:t>
      </w:r>
      <w:r>
        <w:rPr>
          <w:rFonts w:ascii="Times New Roman" w:hAnsi="Times New Roman"/>
          <w:color w:val="494949"/>
          <w:sz w:val="16"/>
        </w:rPr>
        <w:t>e</w:t>
      </w:r>
      <w:r>
        <w:rPr>
          <w:rFonts w:ascii="Times New Roman" w:hAnsi="Times New Roman"/>
          <w:color w:val="2F2F2F"/>
          <w:sz w:val="16"/>
        </w:rPr>
        <w:t>nschaftlichen</w:t>
      </w:r>
      <w:r>
        <w:rPr>
          <w:rFonts w:ascii="Times New Roman" w:hAnsi="Times New Roman"/>
          <w:color w:val="2F2F2F"/>
          <w:spacing w:val="33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Mitarbeiter</w:t>
      </w:r>
      <w:r>
        <w:rPr>
          <w:rFonts w:ascii="Times New Roman" w:hAnsi="Times New Roman"/>
          <w:color w:val="2F2F2F"/>
          <w:spacing w:val="-12"/>
          <w:sz w:val="16"/>
        </w:rPr>
        <w:t> </w:t>
      </w:r>
      <w:r>
        <w:rPr>
          <w:rFonts w:ascii="Times New Roman" w:hAnsi="Times New Roman"/>
          <w:color w:val="666666"/>
          <w:sz w:val="16"/>
        </w:rPr>
        <w:t>.</w:t>
      </w:r>
      <w:r>
        <w:rPr>
          <w:rFonts w:ascii="Times New Roman" w:hAnsi="Times New Roman"/>
          <w:color w:val="666666"/>
          <w:spacing w:val="12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Ausbildung,</w:t>
      </w:r>
      <w:r>
        <w:rPr>
          <w:rFonts w:ascii="Times New Roman" w:hAnsi="Times New Roman"/>
          <w:color w:val="2F2F2F"/>
          <w:spacing w:val="13"/>
          <w:sz w:val="16"/>
        </w:rPr>
        <w:t> </w:t>
      </w:r>
      <w:r>
        <w:rPr>
          <w:rFonts w:ascii="Times New Roman" w:hAnsi="Times New Roman"/>
          <w:color w:val="2F2F2F"/>
          <w:spacing w:val="1"/>
          <w:sz w:val="16"/>
        </w:rPr>
        <w:t>Besch</w:t>
      </w:r>
      <w:r>
        <w:rPr>
          <w:rFonts w:ascii="Times New Roman" w:hAnsi="Times New Roman"/>
          <w:color w:val="494949"/>
          <w:spacing w:val="2"/>
          <w:sz w:val="16"/>
        </w:rPr>
        <w:t>ä</w:t>
      </w:r>
      <w:r>
        <w:rPr>
          <w:rFonts w:ascii="Times New Roman" w:hAnsi="Times New Roman"/>
          <w:color w:val="2F2F2F"/>
          <w:spacing w:val="1"/>
          <w:sz w:val="16"/>
        </w:rPr>
        <w:t>ftigung</w:t>
      </w:r>
      <w:r>
        <w:rPr>
          <w:rFonts w:ascii="Times New Roman" w:hAnsi="Times New Roman"/>
          <w:color w:val="2F2F2F"/>
          <w:spacing w:val="10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und </w:t>
      </w:r>
      <w:r>
        <w:rPr>
          <w:rFonts w:ascii="Times New Roman" w:hAnsi="Times New Roman"/>
          <w:color w:val="2F2F2F"/>
          <w:spacing w:val="20"/>
          <w:sz w:val="16"/>
        </w:rPr>
        <w:t> </w:t>
      </w:r>
      <w:r>
        <w:rPr>
          <w:rFonts w:ascii="Times New Roman" w:hAnsi="Times New Roman"/>
          <w:color w:val="2F2F2F"/>
          <w:spacing w:val="2"/>
          <w:sz w:val="16"/>
        </w:rPr>
        <w:t>Kar</w:t>
      </w:r>
      <w:r>
        <w:rPr>
          <w:rFonts w:ascii="Times New Roman" w:hAnsi="Times New Roman"/>
          <w:color w:val="757575"/>
          <w:spacing w:val="6"/>
          <w:sz w:val="16"/>
        </w:rPr>
        <w:t>­</w:t>
      </w:r>
      <w:r>
        <w:rPr>
          <w:rFonts w:ascii="Times New Roman" w:hAnsi="Times New Roman"/>
          <w:color w:val="757575"/>
          <w:spacing w:val="40"/>
          <w:w w:val="31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riere</w:t>
      </w:r>
      <w:r>
        <w:rPr>
          <w:rFonts w:ascii="Times New Roman" w:hAnsi="Times New Roman"/>
          <w:color w:val="2F2F2F"/>
          <w:spacing w:val="11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der</w:t>
      </w:r>
      <w:r>
        <w:rPr>
          <w:rFonts w:ascii="Times New Roman" w:hAnsi="Times New Roman"/>
          <w:color w:val="2F2F2F"/>
          <w:spacing w:val="29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Nachwuchswissenschaftler</w:t>
      </w:r>
      <w:r>
        <w:rPr>
          <w:rFonts w:ascii="Times New Roman" w:hAnsi="Times New Roman"/>
          <w:color w:val="2F2F2F"/>
          <w:spacing w:val="1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und</w:t>
      </w:r>
      <w:r>
        <w:rPr>
          <w:rFonts w:ascii="Times New Roman" w:hAnsi="Times New Roman"/>
          <w:color w:val="2F2F2F"/>
          <w:spacing w:val="36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Mittelbauangehörigen</w:t>
      </w:r>
      <w:r>
        <w:rPr>
          <w:rFonts w:ascii="Times New Roman" w:hAnsi="Times New Roman"/>
          <w:color w:val="2F2F2F"/>
          <w:spacing w:val="15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an</w:t>
      </w:r>
      <w:r>
        <w:rPr>
          <w:rFonts w:ascii="Times New Roman" w:hAnsi="Times New Roman"/>
          <w:color w:val="2F2F2F"/>
          <w:spacing w:val="14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den</w:t>
      </w:r>
      <w:r>
        <w:rPr>
          <w:rFonts w:ascii="Times New Roman" w:hAnsi="Times New Roman"/>
          <w:color w:val="2F2F2F"/>
          <w:spacing w:val="21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Universitäten,</w:t>
      </w:r>
      <w:r>
        <w:rPr>
          <w:rFonts w:ascii="Times New Roman" w:hAnsi="Times New Roman"/>
          <w:color w:val="2F2F2F"/>
          <w:w w:val="105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Frankfurt </w:t>
      </w:r>
      <w:r>
        <w:rPr>
          <w:rFonts w:ascii="Times New Roman" w:hAnsi="Times New Roman"/>
          <w:color w:val="2F2F2F"/>
          <w:spacing w:val="24"/>
          <w:sz w:val="16"/>
        </w:rPr>
        <w:t> </w:t>
      </w:r>
      <w:r>
        <w:rPr>
          <w:rFonts w:ascii="Times New Roman" w:hAnsi="Times New Roman"/>
          <w:color w:val="2F2F2F"/>
          <w:spacing w:val="1"/>
          <w:sz w:val="16"/>
        </w:rPr>
        <w:t>a.M</w:t>
      </w:r>
      <w:r>
        <w:rPr>
          <w:rFonts w:ascii="Times New Roman" w:hAnsi="Times New Roman"/>
          <w:color w:val="494949"/>
          <w:spacing w:val="1"/>
          <w:sz w:val="16"/>
        </w:rPr>
        <w:t>.</w:t>
      </w:r>
      <w:r>
        <w:rPr>
          <w:rFonts w:ascii="Times New Roman" w:hAnsi="Times New Roman"/>
          <w:color w:val="2F2F2F"/>
          <w:spacing w:val="2"/>
          <w:sz w:val="16"/>
        </w:rPr>
        <w:t>:</w:t>
      </w:r>
      <w:r>
        <w:rPr>
          <w:rFonts w:ascii="Times New Roman" w:hAnsi="Times New Roman"/>
          <w:color w:val="2F2F2F"/>
          <w:spacing w:val="7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Campus  </w:t>
      </w:r>
      <w:r>
        <w:rPr>
          <w:rFonts w:ascii="Times New Roman" w:hAnsi="Times New Roman"/>
          <w:color w:val="2F2F2F"/>
          <w:spacing w:val="14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1996.</w:t>
      </w:r>
      <w:r>
        <w:rPr>
          <w:rFonts w:ascii="Times New Roman" w:hAnsi="Times New Roman"/>
          <w:sz w:val="16"/>
        </w:rPr>
      </w:r>
    </w:p>
    <w:p>
      <w:pPr>
        <w:spacing w:line="285" w:lineRule="auto" w:before="22"/>
        <w:ind w:left="187" w:right="676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Hagstrom,</w:t>
      </w:r>
      <w:r>
        <w:rPr>
          <w:rFonts w:ascii="Times New Roman"/>
          <w:color w:val="2F2F2F"/>
          <w:spacing w:val="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Warren:</w:t>
      </w:r>
      <w:r>
        <w:rPr>
          <w:rFonts w:ascii="Times New Roman"/>
          <w:color w:val="2F2F2F"/>
          <w:spacing w:val="2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The Scientific</w:t>
      </w:r>
      <w:r>
        <w:rPr>
          <w:rFonts w:ascii="Times New Roman"/>
          <w:color w:val="2F2F2F"/>
          <w:spacing w:val="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Community,</w:t>
      </w:r>
      <w:r>
        <w:rPr>
          <w:rFonts w:ascii="Times New Roman"/>
          <w:color w:val="2F2F2F"/>
          <w:spacing w:val="8"/>
          <w:w w:val="105"/>
          <w:sz w:val="16"/>
        </w:rPr>
        <w:t> </w:t>
      </w:r>
      <w:r>
        <w:rPr>
          <w:rFonts w:ascii="Times New Roman"/>
          <w:color w:val="2F2F2F"/>
          <w:spacing w:val="1"/>
          <w:w w:val="105"/>
          <w:sz w:val="16"/>
        </w:rPr>
        <w:t>Madi</w:t>
      </w:r>
      <w:r>
        <w:rPr>
          <w:rFonts w:ascii="Times New Roman"/>
          <w:color w:val="494949"/>
          <w:w w:val="105"/>
          <w:sz w:val="16"/>
        </w:rPr>
        <w:t>s</w:t>
      </w:r>
      <w:r>
        <w:rPr>
          <w:rFonts w:ascii="Times New Roman"/>
          <w:color w:val="2F2F2F"/>
          <w:w w:val="105"/>
          <w:sz w:val="16"/>
        </w:rPr>
        <w:t>on/WI:</w:t>
      </w:r>
      <w:r>
        <w:rPr>
          <w:rFonts w:ascii="Times New Roman"/>
          <w:color w:val="2F2F2F"/>
          <w:spacing w:val="10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University</w:t>
      </w:r>
      <w:r>
        <w:rPr>
          <w:rFonts w:ascii="Times New Roman"/>
          <w:color w:val="2F2F2F"/>
          <w:spacing w:val="17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of</w:t>
      </w:r>
      <w:r>
        <w:rPr>
          <w:rFonts w:ascii="Times New Roman"/>
          <w:color w:val="2F2F2F"/>
          <w:spacing w:val="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Wisconsin</w:t>
      </w:r>
      <w:r>
        <w:rPr>
          <w:rFonts w:ascii="Times New Roman"/>
          <w:color w:val="2F2F2F"/>
          <w:spacing w:val="4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1965</w:t>
      </w:r>
      <w:r>
        <w:rPr>
          <w:rFonts w:ascii="Times New Roman"/>
          <w:color w:val="494949"/>
          <w:w w:val="105"/>
          <w:sz w:val="16"/>
        </w:rPr>
        <w:t>.</w:t>
      </w:r>
      <w:r>
        <w:rPr>
          <w:rFonts w:ascii="Times New Roman"/>
          <w:color w:val="494949"/>
          <w:spacing w:val="28"/>
          <w:w w:val="102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Karabel,</w:t>
      </w:r>
      <w:r>
        <w:rPr>
          <w:rFonts w:ascii="Times New Roman"/>
          <w:color w:val="2F2F2F"/>
          <w:spacing w:val="4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Jerome:</w:t>
      </w:r>
      <w:r>
        <w:rPr>
          <w:rFonts w:ascii="Times New Roman"/>
          <w:color w:val="2F2F2F"/>
          <w:spacing w:val="2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The Chosen:</w:t>
      </w:r>
      <w:r>
        <w:rPr>
          <w:rFonts w:ascii="Times New Roman"/>
          <w:color w:val="2F2F2F"/>
          <w:spacing w:val="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The</w:t>
      </w:r>
      <w:r>
        <w:rPr>
          <w:rFonts w:ascii="Times New Roman"/>
          <w:color w:val="2F2F2F"/>
          <w:spacing w:val="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Hidden</w:t>
      </w:r>
      <w:r>
        <w:rPr>
          <w:rFonts w:ascii="Times New Roman"/>
          <w:color w:val="2F2F2F"/>
          <w:spacing w:val="18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History</w:t>
      </w:r>
      <w:r>
        <w:rPr>
          <w:rFonts w:ascii="Times New Roman"/>
          <w:color w:val="2F2F2F"/>
          <w:spacing w:val="17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of</w:t>
      </w:r>
      <w:r>
        <w:rPr>
          <w:rFonts w:ascii="Times New Roman"/>
          <w:color w:val="2F2F2F"/>
          <w:spacing w:val="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Admission</w:t>
      </w:r>
      <w:r>
        <w:rPr>
          <w:rFonts w:ascii="Times New Roman"/>
          <w:color w:val="2F2F2F"/>
          <w:spacing w:val="25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and</w:t>
      </w:r>
      <w:r>
        <w:rPr>
          <w:rFonts w:ascii="Times New Roman"/>
          <w:color w:val="2F2F2F"/>
          <w:spacing w:val="1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Exclusion</w:t>
      </w:r>
      <w:r>
        <w:rPr>
          <w:rFonts w:ascii="Times New Roman"/>
          <w:color w:val="2F2F2F"/>
          <w:spacing w:val="22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at</w:t>
      </w:r>
      <w:r>
        <w:rPr>
          <w:rFonts w:ascii="Times New Roman"/>
          <w:color w:val="2F2F2F"/>
          <w:spacing w:val="6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Harvard,</w:t>
      </w:r>
      <w:r>
        <w:rPr>
          <w:rFonts w:ascii="Times New Roman"/>
          <w:sz w:val="16"/>
        </w:rPr>
      </w:r>
    </w:p>
    <w:p>
      <w:pPr>
        <w:spacing w:line="178" w:lineRule="exact" w:before="0"/>
        <w:ind w:left="4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Yale,</w:t>
      </w:r>
      <w:r>
        <w:rPr>
          <w:rFonts w:ascii="Times New Roman"/>
          <w:color w:val="2F2F2F"/>
          <w:spacing w:val="5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and</w:t>
      </w:r>
      <w:r>
        <w:rPr>
          <w:rFonts w:ascii="Times New Roman"/>
          <w:color w:val="2F2F2F"/>
          <w:spacing w:val="16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Princeton,</w:t>
      </w:r>
      <w:r>
        <w:rPr>
          <w:rFonts w:ascii="Times New Roman"/>
          <w:color w:val="2F2F2F"/>
          <w:spacing w:val="5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Boston:</w:t>
      </w:r>
      <w:r>
        <w:rPr>
          <w:rFonts w:ascii="Times New Roman"/>
          <w:color w:val="2F2F2F"/>
          <w:spacing w:val="17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Houghton</w:t>
      </w:r>
      <w:r>
        <w:rPr>
          <w:rFonts w:ascii="Times New Roman"/>
          <w:color w:val="2F2F2F"/>
          <w:spacing w:val="2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Miffiin</w:t>
      </w:r>
      <w:r>
        <w:rPr>
          <w:rFonts w:ascii="Times New Roman"/>
          <w:color w:val="2F2F2F"/>
          <w:spacing w:val="18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2005.</w:t>
      </w:r>
      <w:r>
        <w:rPr>
          <w:rFonts w:ascii="Times New Roman"/>
          <w:sz w:val="16"/>
        </w:rPr>
      </w:r>
    </w:p>
    <w:p>
      <w:pPr>
        <w:spacing w:line="285" w:lineRule="auto" w:before="38"/>
        <w:ind w:left="166" w:right="1032" w:firstLine="14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w w:val="105"/>
          <w:sz w:val="16"/>
        </w:rPr>
        <w:t>K</w:t>
      </w:r>
      <w:r>
        <w:rPr>
          <w:rFonts w:ascii="Times New Roman" w:hAnsi="Times New Roman"/>
          <w:color w:val="2F2F2F"/>
          <w:spacing w:val="-2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reckel,</w:t>
      </w:r>
      <w:r>
        <w:rPr>
          <w:rFonts w:ascii="Times New Roman" w:hAnsi="Times New Roman"/>
          <w:color w:val="2F2F2F"/>
          <w:spacing w:val="-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Reinhard</w:t>
      </w:r>
      <w:r>
        <w:rPr>
          <w:rFonts w:ascii="Times New Roman" w:hAnsi="Times New Roman"/>
          <w:color w:val="2F2F2F"/>
          <w:spacing w:val="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(Hg</w:t>
      </w:r>
      <w:r>
        <w:rPr>
          <w:rFonts w:ascii="Times New Roman" w:hAnsi="Times New Roman"/>
          <w:color w:val="2F2F2F"/>
          <w:spacing w:val="-27"/>
          <w:w w:val="105"/>
          <w:sz w:val="16"/>
        </w:rPr>
        <w:t> </w:t>
      </w:r>
      <w:r>
        <w:rPr>
          <w:rFonts w:ascii="Times New Roman" w:hAnsi="Times New Roman"/>
          <w:color w:val="494949"/>
          <w:spacing w:val="-6"/>
          <w:w w:val="105"/>
          <w:sz w:val="16"/>
        </w:rPr>
        <w:t>.</w:t>
      </w:r>
      <w:r>
        <w:rPr>
          <w:rFonts w:ascii="Times New Roman" w:hAnsi="Times New Roman"/>
          <w:color w:val="2F2F2F"/>
          <w:spacing w:val="-7"/>
          <w:w w:val="105"/>
          <w:sz w:val="16"/>
        </w:rPr>
        <w:t>):</w:t>
      </w:r>
      <w:r>
        <w:rPr>
          <w:rFonts w:ascii="Times New Roman" w:hAnsi="Times New Roman"/>
          <w:color w:val="2F2F2F"/>
          <w:spacing w:val="-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Zwischen</w:t>
      </w:r>
      <w:r>
        <w:rPr>
          <w:rFonts w:ascii="Times New Roman" w:hAnsi="Times New Roman"/>
          <w:color w:val="2F2F2F"/>
          <w:spacing w:val="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Promotion</w:t>
      </w:r>
      <w:r>
        <w:rPr>
          <w:rFonts w:ascii="Times New Roman" w:hAnsi="Times New Roman"/>
          <w:color w:val="2F2F2F"/>
          <w:spacing w:val="1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und</w:t>
      </w:r>
      <w:r>
        <w:rPr>
          <w:rFonts w:ascii="Times New Roman" w:hAnsi="Times New Roman"/>
          <w:color w:val="2F2F2F"/>
          <w:spacing w:val="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Professur</w:t>
      </w:r>
      <w:r>
        <w:rPr>
          <w:rFonts w:ascii="Times New Roman" w:hAnsi="Times New Roman"/>
          <w:color w:val="666666"/>
          <w:w w:val="105"/>
          <w:sz w:val="16"/>
        </w:rPr>
        <w:t>.</w:t>
      </w:r>
      <w:r>
        <w:rPr>
          <w:rFonts w:ascii="Times New Roman" w:hAnsi="Times New Roman"/>
          <w:color w:val="666666"/>
          <w:spacing w:val="-24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Das</w:t>
      </w:r>
      <w:r>
        <w:rPr>
          <w:rFonts w:ascii="Times New Roman" w:hAnsi="Times New Roman"/>
          <w:color w:val="2F2F2F"/>
          <w:spacing w:val="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wissen</w:t>
      </w:r>
      <w:r>
        <w:rPr>
          <w:rFonts w:ascii="Times New Roman" w:hAnsi="Times New Roman"/>
          <w:color w:val="494949"/>
          <w:w w:val="105"/>
          <w:sz w:val="16"/>
        </w:rPr>
        <w:t>s</w:t>
      </w:r>
      <w:r>
        <w:rPr>
          <w:rFonts w:ascii="Times New Roman" w:hAnsi="Times New Roman"/>
          <w:color w:val="2F2F2F"/>
          <w:w w:val="105"/>
          <w:sz w:val="16"/>
        </w:rPr>
        <w:t>chaftliche</w:t>
      </w:r>
      <w:r>
        <w:rPr>
          <w:rFonts w:ascii="Times New Roman" w:hAnsi="Times New Roman"/>
          <w:color w:val="2F2F2F"/>
          <w:spacing w:val="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Perso­</w:t>
      </w:r>
      <w:r>
        <w:rPr>
          <w:rFonts w:ascii="Times New Roman" w:hAnsi="Times New Roman"/>
          <w:color w:val="2F2F2F"/>
          <w:spacing w:val="36"/>
          <w:w w:val="82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nal</w:t>
      </w:r>
      <w:r>
        <w:rPr>
          <w:rFonts w:ascii="Times New Roman" w:hAnsi="Times New Roman"/>
          <w:color w:val="2F2F2F"/>
          <w:spacing w:val="2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in</w:t>
      </w:r>
      <w:r>
        <w:rPr>
          <w:rFonts w:ascii="Times New Roman" w:hAnsi="Times New Roman"/>
          <w:color w:val="2F2F2F"/>
          <w:spacing w:val="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Deutschland</w:t>
      </w:r>
      <w:r>
        <w:rPr>
          <w:rFonts w:ascii="Times New Roman" w:hAnsi="Times New Roman"/>
          <w:color w:val="2F2F2F"/>
          <w:spacing w:val="2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im</w:t>
      </w:r>
      <w:r>
        <w:rPr>
          <w:rFonts w:ascii="Times New Roman" w:hAnsi="Times New Roman"/>
          <w:color w:val="2F2F2F"/>
          <w:spacing w:val="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Vergleich</w:t>
      </w:r>
      <w:r>
        <w:rPr>
          <w:rFonts w:ascii="Times New Roman" w:hAnsi="Times New Roman"/>
          <w:color w:val="2F2F2F"/>
          <w:spacing w:val="2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mit</w:t>
      </w:r>
      <w:r>
        <w:rPr>
          <w:rFonts w:ascii="Times New Roman" w:hAnsi="Times New Roman"/>
          <w:color w:val="2F2F2F"/>
          <w:spacing w:val="2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Frankreich,</w:t>
      </w:r>
      <w:r>
        <w:rPr>
          <w:rFonts w:ascii="Times New Roman" w:hAnsi="Times New Roman"/>
          <w:color w:val="2F2F2F"/>
          <w:spacing w:val="1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Großbritannien,</w:t>
      </w:r>
      <w:r>
        <w:rPr>
          <w:rFonts w:ascii="Times New Roman" w:hAnsi="Times New Roman"/>
          <w:color w:val="2F2F2F"/>
          <w:spacing w:val="1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USA,</w:t>
      </w:r>
      <w:r>
        <w:rPr>
          <w:rFonts w:ascii="Times New Roman" w:hAnsi="Times New Roman"/>
          <w:color w:val="2F2F2F"/>
          <w:spacing w:val="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Schweden,</w:t>
      </w:r>
      <w:r>
        <w:rPr>
          <w:rFonts w:ascii="Times New Roman" w:hAnsi="Times New Roman"/>
          <w:color w:val="2F2F2F"/>
          <w:spacing w:val="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den</w:t>
      </w:r>
      <w:r>
        <w:rPr>
          <w:rFonts w:ascii="Times New Roman" w:hAnsi="Times New Roman"/>
          <w:color w:val="2F2F2F"/>
          <w:w w:val="101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Niederlanden,</w:t>
      </w:r>
      <w:r>
        <w:rPr>
          <w:rFonts w:ascii="Times New Roman" w:hAnsi="Times New Roman"/>
          <w:color w:val="2F2F2F"/>
          <w:spacing w:val="2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Österreich</w:t>
      </w:r>
      <w:r>
        <w:rPr>
          <w:rFonts w:ascii="Times New Roman" w:hAnsi="Times New Roman"/>
          <w:color w:val="2F2F2F"/>
          <w:spacing w:val="3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und</w:t>
      </w:r>
      <w:r>
        <w:rPr>
          <w:rFonts w:ascii="Times New Roman" w:hAnsi="Times New Roman"/>
          <w:color w:val="2F2F2F"/>
          <w:spacing w:val="2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der</w:t>
      </w:r>
      <w:r>
        <w:rPr>
          <w:rFonts w:ascii="Times New Roman" w:hAnsi="Times New Roman"/>
          <w:color w:val="2F2F2F"/>
          <w:spacing w:val="1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Schweiz,</w:t>
      </w:r>
      <w:r>
        <w:rPr>
          <w:rFonts w:ascii="Times New Roman" w:hAnsi="Times New Roman"/>
          <w:color w:val="2F2F2F"/>
          <w:spacing w:val="1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Leipzig:</w:t>
      </w:r>
      <w:r>
        <w:rPr>
          <w:rFonts w:ascii="Times New Roman" w:hAnsi="Times New Roman"/>
          <w:color w:val="2F2F2F"/>
          <w:spacing w:val="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Akademische</w:t>
      </w:r>
      <w:r>
        <w:rPr>
          <w:rFonts w:ascii="Times New Roman" w:hAnsi="Times New Roman"/>
          <w:color w:val="2F2F2F"/>
          <w:spacing w:val="27"/>
          <w:w w:val="105"/>
          <w:sz w:val="16"/>
        </w:rPr>
        <w:t> </w:t>
      </w:r>
      <w:r>
        <w:rPr>
          <w:rFonts w:ascii="Times New Roman" w:hAnsi="Times New Roman"/>
          <w:color w:val="2F2F2F"/>
          <w:spacing w:val="-3"/>
          <w:w w:val="105"/>
          <w:sz w:val="16"/>
        </w:rPr>
        <w:t>V</w:t>
      </w:r>
      <w:r>
        <w:rPr>
          <w:rFonts w:ascii="Times New Roman" w:hAnsi="Times New Roman"/>
          <w:color w:val="2F2F2F"/>
          <w:spacing w:val="-2"/>
          <w:w w:val="105"/>
          <w:sz w:val="16"/>
        </w:rPr>
        <w:t>erlagsanstalt</w:t>
      </w:r>
      <w:r>
        <w:rPr>
          <w:rFonts w:ascii="Times New Roman" w:hAnsi="Times New Roman"/>
          <w:color w:val="2F2F2F"/>
          <w:spacing w:val="2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2008.</w:t>
      </w:r>
      <w:r>
        <w:rPr>
          <w:rFonts w:ascii="Times New Roman" w:hAnsi="Times New Roman"/>
          <w:color w:val="2F2F2F"/>
          <w:spacing w:val="22"/>
          <w:w w:val="106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Krücken,</w:t>
      </w:r>
      <w:r>
        <w:rPr>
          <w:rFonts w:ascii="Times New Roman" w:hAnsi="Times New Roman"/>
          <w:color w:val="2F2F2F"/>
          <w:spacing w:val="1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Georg/Kosmützky</w:t>
      </w:r>
      <w:r>
        <w:rPr>
          <w:rFonts w:ascii="Times New Roman" w:hAnsi="Times New Roman"/>
          <w:color w:val="2F2F2F"/>
          <w:spacing w:val="-17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,</w:t>
      </w:r>
      <w:r>
        <w:rPr>
          <w:rFonts w:ascii="Times New Roman" w:hAnsi="Times New Roman"/>
          <w:color w:val="494949"/>
          <w:spacing w:val="-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Annafforka</w:t>
      </w:r>
      <w:r>
        <w:rPr>
          <w:rFonts w:ascii="Times New Roman" w:hAnsi="Times New Roman"/>
          <w:color w:val="2F2F2F"/>
          <w:spacing w:val="-13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,</w:t>
      </w:r>
      <w:r>
        <w:rPr>
          <w:rFonts w:ascii="Times New Roman" w:hAnsi="Times New Roman"/>
          <w:color w:val="494949"/>
          <w:spacing w:val="-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Marc</w:t>
      </w:r>
      <w:r>
        <w:rPr>
          <w:rFonts w:ascii="Times New Roman" w:hAnsi="Times New Roman"/>
          <w:color w:val="2F2F2F"/>
          <w:spacing w:val="23"/>
          <w:w w:val="105"/>
          <w:sz w:val="16"/>
        </w:rPr>
        <w:t> </w:t>
      </w:r>
      <w:r>
        <w:rPr>
          <w:rFonts w:ascii="Times New Roman" w:hAnsi="Times New Roman"/>
          <w:color w:val="2F2F2F"/>
          <w:spacing w:val="2"/>
          <w:w w:val="105"/>
          <w:sz w:val="16"/>
        </w:rPr>
        <w:t>(Hg.)</w:t>
      </w:r>
      <w:r>
        <w:rPr>
          <w:rFonts w:ascii="Times New Roman" w:hAnsi="Times New Roman"/>
          <w:color w:val="494949"/>
          <w:spacing w:val="2"/>
          <w:w w:val="105"/>
          <w:sz w:val="16"/>
        </w:rPr>
        <w:t>:</w:t>
      </w:r>
      <w:r>
        <w:rPr>
          <w:rFonts w:ascii="Times New Roman" w:hAnsi="Times New Roman"/>
          <w:color w:val="494949"/>
          <w:spacing w:val="-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Towards</w:t>
      </w:r>
      <w:r>
        <w:rPr>
          <w:rFonts w:ascii="Times New Roman" w:hAnsi="Times New Roman"/>
          <w:color w:val="2F2F2F"/>
          <w:spacing w:val="2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</w:t>
      </w:r>
      <w:r>
        <w:rPr>
          <w:rFonts w:ascii="Times New Roman" w:hAnsi="Times New Roman"/>
          <w:color w:val="2F2F2F"/>
          <w:spacing w:val="1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Multiversity?</w:t>
      </w:r>
      <w:r>
        <w:rPr>
          <w:rFonts w:ascii="Times New Roman" w:hAnsi="Times New Roman"/>
          <w:color w:val="2F2F2F"/>
          <w:spacing w:val="24"/>
          <w:w w:val="105"/>
          <w:sz w:val="16"/>
        </w:rPr>
        <w:t> </w:t>
      </w:r>
      <w:r>
        <w:rPr>
          <w:rFonts w:ascii="Times New Roman" w:hAnsi="Times New Roman"/>
          <w:color w:val="2F2F2F"/>
          <w:spacing w:val="1"/>
          <w:w w:val="105"/>
          <w:sz w:val="16"/>
        </w:rPr>
        <w:t>Universi</w:t>
      </w:r>
      <w:r>
        <w:rPr>
          <w:rFonts w:ascii="Times New Roman" w:hAnsi="Times New Roman"/>
          <w:color w:val="494949"/>
          <w:spacing w:val="3"/>
          <w:w w:val="105"/>
          <w:sz w:val="16"/>
        </w:rPr>
        <w:t>­</w:t>
      </w:r>
      <w:r>
        <w:rPr>
          <w:rFonts w:ascii="Times New Roman" w:hAnsi="Times New Roman"/>
          <w:sz w:val="16"/>
        </w:rPr>
      </w:r>
    </w:p>
    <w:p>
      <w:pPr>
        <w:spacing w:before="1"/>
        <w:ind w:left="4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10"/>
          <w:sz w:val="16"/>
        </w:rPr>
        <w:t>ties</w:t>
      </w:r>
      <w:r>
        <w:rPr>
          <w:rFonts w:ascii="Times New Roman"/>
          <w:color w:val="2F2F2F"/>
          <w:spacing w:val="-10"/>
          <w:w w:val="110"/>
          <w:sz w:val="16"/>
        </w:rPr>
        <w:t> </w:t>
      </w:r>
      <w:r>
        <w:rPr>
          <w:rFonts w:ascii="Times New Roman"/>
          <w:color w:val="2F2F2F"/>
          <w:w w:val="110"/>
          <w:sz w:val="16"/>
        </w:rPr>
        <w:t>between</w:t>
      </w:r>
      <w:r>
        <w:rPr>
          <w:rFonts w:ascii="Times New Roman"/>
          <w:color w:val="2F2F2F"/>
          <w:spacing w:val="-7"/>
          <w:w w:val="110"/>
          <w:sz w:val="16"/>
        </w:rPr>
        <w:t> </w:t>
      </w:r>
      <w:r>
        <w:rPr>
          <w:rFonts w:ascii="Times New Roman"/>
          <w:color w:val="2F2F2F"/>
          <w:w w:val="110"/>
          <w:sz w:val="16"/>
        </w:rPr>
        <w:t>Global</w:t>
      </w:r>
      <w:r>
        <w:rPr>
          <w:rFonts w:ascii="Times New Roman"/>
          <w:color w:val="2F2F2F"/>
          <w:spacing w:val="-17"/>
          <w:w w:val="110"/>
          <w:sz w:val="16"/>
        </w:rPr>
        <w:t> </w:t>
      </w:r>
      <w:r>
        <w:rPr>
          <w:rFonts w:ascii="Times New Roman"/>
          <w:color w:val="2F2F2F"/>
          <w:w w:val="110"/>
          <w:sz w:val="16"/>
        </w:rPr>
        <w:t>Trends</w:t>
      </w:r>
      <w:r>
        <w:rPr>
          <w:rFonts w:ascii="Times New Roman"/>
          <w:color w:val="2F2F2F"/>
          <w:spacing w:val="-12"/>
          <w:w w:val="110"/>
          <w:sz w:val="16"/>
        </w:rPr>
        <w:t> </w:t>
      </w:r>
      <w:r>
        <w:rPr>
          <w:rFonts w:ascii="Times New Roman"/>
          <w:color w:val="2F2F2F"/>
          <w:w w:val="110"/>
          <w:sz w:val="16"/>
        </w:rPr>
        <w:t>and</w:t>
      </w:r>
      <w:r>
        <w:rPr>
          <w:rFonts w:ascii="Times New Roman"/>
          <w:color w:val="2F2F2F"/>
          <w:spacing w:val="-10"/>
          <w:w w:val="110"/>
          <w:sz w:val="16"/>
        </w:rPr>
        <w:t> </w:t>
      </w:r>
      <w:r>
        <w:rPr>
          <w:rFonts w:ascii="Times New Roman"/>
          <w:color w:val="2F2F2F"/>
          <w:w w:val="110"/>
          <w:sz w:val="16"/>
        </w:rPr>
        <w:t>National</w:t>
      </w:r>
      <w:r>
        <w:rPr>
          <w:rFonts w:ascii="Times New Roman"/>
          <w:color w:val="2F2F2F"/>
          <w:spacing w:val="-9"/>
          <w:w w:val="110"/>
          <w:sz w:val="16"/>
        </w:rPr>
        <w:t> </w:t>
      </w:r>
      <w:r>
        <w:rPr>
          <w:rFonts w:ascii="Times New Roman"/>
          <w:color w:val="2F2F2F"/>
          <w:w w:val="110"/>
          <w:sz w:val="16"/>
        </w:rPr>
        <w:t>Traditions,</w:t>
      </w:r>
      <w:r>
        <w:rPr>
          <w:rFonts w:ascii="Times New Roman"/>
          <w:color w:val="2F2F2F"/>
          <w:spacing w:val="-17"/>
          <w:w w:val="110"/>
          <w:sz w:val="16"/>
        </w:rPr>
        <w:t> </w:t>
      </w:r>
      <w:r>
        <w:rPr>
          <w:rFonts w:ascii="Times New Roman"/>
          <w:color w:val="2F2F2F"/>
          <w:w w:val="110"/>
          <w:sz w:val="16"/>
        </w:rPr>
        <w:t>Bielefeld</w:t>
      </w:r>
      <w:r>
        <w:rPr>
          <w:rFonts w:ascii="Times New Roman"/>
          <w:color w:val="2F2F2F"/>
          <w:spacing w:val="-29"/>
          <w:w w:val="110"/>
          <w:sz w:val="16"/>
        </w:rPr>
        <w:t> </w:t>
      </w:r>
      <w:r>
        <w:rPr>
          <w:rFonts w:ascii="Times New Roman"/>
          <w:color w:val="494949"/>
          <w:w w:val="110"/>
          <w:sz w:val="16"/>
        </w:rPr>
        <w:t>:</w:t>
      </w:r>
      <w:r>
        <w:rPr>
          <w:rFonts w:ascii="Times New Roman"/>
          <w:color w:val="494949"/>
          <w:spacing w:val="-27"/>
          <w:w w:val="110"/>
          <w:sz w:val="16"/>
        </w:rPr>
        <w:t> </w:t>
      </w:r>
      <w:r>
        <w:rPr>
          <w:rFonts w:ascii="Times New Roman"/>
          <w:color w:val="2F2F2F"/>
          <w:w w:val="110"/>
          <w:sz w:val="16"/>
        </w:rPr>
        <w:t>transcript</w:t>
      </w:r>
      <w:r>
        <w:rPr>
          <w:rFonts w:ascii="Times New Roman"/>
          <w:color w:val="2F2F2F"/>
          <w:spacing w:val="-7"/>
          <w:w w:val="110"/>
          <w:sz w:val="16"/>
        </w:rPr>
        <w:t> </w:t>
      </w:r>
      <w:r>
        <w:rPr>
          <w:rFonts w:ascii="Times New Roman"/>
          <w:color w:val="2F2F2F"/>
          <w:w w:val="110"/>
          <w:sz w:val="16"/>
        </w:rPr>
        <w:t>2007.</w:t>
      </w:r>
      <w:r>
        <w:rPr>
          <w:rFonts w:ascii="Times New Roman"/>
          <w:sz w:val="16"/>
        </w:rPr>
      </w:r>
    </w:p>
    <w:p>
      <w:pPr>
        <w:spacing w:line="262" w:lineRule="auto" w:before="31"/>
        <w:ind w:left="475" w:right="1041" w:hanging="30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Kuhn,</w:t>
      </w:r>
      <w:r>
        <w:rPr>
          <w:rFonts w:ascii="Times New Roman"/>
          <w:color w:val="2F2F2F"/>
          <w:spacing w:val="-6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Thomas</w:t>
      </w:r>
      <w:r>
        <w:rPr>
          <w:rFonts w:ascii="Times New Roman"/>
          <w:color w:val="2F2F2F"/>
          <w:spacing w:val="14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S.:</w:t>
      </w:r>
      <w:r>
        <w:rPr>
          <w:rFonts w:ascii="Times New Roman"/>
          <w:color w:val="2F2F2F"/>
          <w:spacing w:val="5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Die</w:t>
      </w:r>
      <w:r>
        <w:rPr>
          <w:rFonts w:ascii="Times New Roman"/>
          <w:color w:val="2F2F2F"/>
          <w:spacing w:val="8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Struktur</w:t>
      </w:r>
      <w:r>
        <w:rPr>
          <w:rFonts w:ascii="Times New Roman"/>
          <w:color w:val="2F2F2F"/>
          <w:spacing w:val="14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wissenschaftlicher</w:t>
      </w:r>
      <w:r>
        <w:rPr>
          <w:rFonts w:ascii="Times New Roman"/>
          <w:color w:val="2F2F2F"/>
          <w:spacing w:val="40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Revolutionen,</w:t>
      </w:r>
      <w:r>
        <w:rPr>
          <w:rFonts w:ascii="Times New Roman"/>
          <w:color w:val="2F2F2F"/>
          <w:spacing w:val="10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Frankfurt</w:t>
      </w:r>
      <w:r>
        <w:rPr>
          <w:rFonts w:ascii="Times New Roman"/>
          <w:color w:val="2F2F2F"/>
          <w:spacing w:val="25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a.M.:</w:t>
      </w:r>
      <w:r>
        <w:rPr>
          <w:rFonts w:ascii="Times New Roman"/>
          <w:color w:val="2F2F2F"/>
          <w:spacing w:val="5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Suhrkamp</w:t>
      </w:r>
      <w:r>
        <w:rPr>
          <w:rFonts w:ascii="Times New Roman"/>
          <w:color w:val="2F2F2F"/>
          <w:w w:val="106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1967.</w:t>
      </w:r>
      <w:r>
        <w:rPr>
          <w:rFonts w:ascii="Times New Roman"/>
          <w:sz w:val="16"/>
        </w:rPr>
      </w:r>
    </w:p>
    <w:p>
      <w:pPr>
        <w:spacing w:line="268" w:lineRule="auto" w:before="36"/>
        <w:ind w:left="449" w:right="1047" w:hanging="28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F2F2F"/>
          <w:w w:val="105"/>
          <w:sz w:val="16"/>
        </w:rPr>
        <w:t>Maeße,</w:t>
      </w:r>
      <w:r>
        <w:rPr>
          <w:rFonts w:ascii="Times New Roman" w:hAnsi="Times New Roman"/>
          <w:color w:val="2F2F2F"/>
          <w:spacing w:val="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Jens:</w:t>
      </w:r>
      <w:r>
        <w:rPr>
          <w:rFonts w:ascii="Times New Roman" w:hAnsi="Times New Roman"/>
          <w:color w:val="2F2F2F"/>
          <w:spacing w:val="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Die</w:t>
      </w:r>
      <w:r>
        <w:rPr>
          <w:rFonts w:ascii="Times New Roman" w:hAnsi="Times New Roman"/>
          <w:color w:val="2F2F2F"/>
          <w:spacing w:val="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vielen</w:t>
      </w:r>
      <w:r>
        <w:rPr>
          <w:rFonts w:ascii="Times New Roman" w:hAnsi="Times New Roman"/>
          <w:color w:val="2F2F2F"/>
          <w:spacing w:val="2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Stimmen</w:t>
      </w:r>
      <w:r>
        <w:rPr>
          <w:rFonts w:ascii="Times New Roman" w:hAnsi="Times New Roman"/>
          <w:color w:val="2F2F2F"/>
          <w:spacing w:val="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</w:t>
      </w:r>
      <w:r>
        <w:rPr>
          <w:rFonts w:ascii="Times New Roman" w:hAnsi="Times New Roman"/>
          <w:color w:val="2F2F2F"/>
          <w:spacing w:val="5"/>
          <w:w w:val="105"/>
          <w:sz w:val="16"/>
        </w:rPr>
        <w:t>e</w:t>
      </w:r>
      <w:r>
        <w:rPr>
          <w:rFonts w:ascii="Times New Roman" w:hAnsi="Times New Roman"/>
          <w:color w:val="494949"/>
          <w:w w:val="105"/>
          <w:sz w:val="16"/>
        </w:rPr>
        <w:t>s</w:t>
      </w:r>
      <w:r>
        <w:rPr>
          <w:rFonts w:ascii="Times New Roman" w:hAnsi="Times New Roman"/>
          <w:color w:val="494949"/>
          <w:spacing w:val="-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Bologna-Prozesses</w:t>
      </w:r>
      <w:r>
        <w:rPr>
          <w:rFonts w:ascii="Times New Roman" w:hAnsi="Times New Roman"/>
          <w:color w:val="2F2F2F"/>
          <w:spacing w:val="-12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:</w:t>
      </w:r>
      <w:r>
        <w:rPr>
          <w:rFonts w:ascii="Times New Roman" w:hAnsi="Times New Roman"/>
          <w:color w:val="494949"/>
          <w:spacing w:val="-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Zur</w:t>
      </w:r>
      <w:r>
        <w:rPr>
          <w:rFonts w:ascii="Times New Roman" w:hAnsi="Times New Roman"/>
          <w:color w:val="2F2F2F"/>
          <w:spacing w:val="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diskursiven</w:t>
      </w:r>
      <w:r>
        <w:rPr>
          <w:rFonts w:ascii="Times New Roman" w:hAnsi="Times New Roman"/>
          <w:color w:val="2F2F2F"/>
          <w:spacing w:val="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Logik</w:t>
      </w:r>
      <w:r>
        <w:rPr>
          <w:rFonts w:ascii="Times New Roman" w:hAnsi="Times New Roman"/>
          <w:color w:val="2F2F2F"/>
          <w:spacing w:val="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eines</w:t>
      </w:r>
      <w:r>
        <w:rPr>
          <w:rFonts w:ascii="Times New Roman" w:hAnsi="Times New Roman"/>
          <w:color w:val="2F2F2F"/>
          <w:spacing w:val="8"/>
          <w:w w:val="105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bil­</w:t>
      </w:r>
      <w:r>
        <w:rPr>
          <w:rFonts w:ascii="Times New Roman" w:hAnsi="Times New Roman"/>
          <w:color w:val="2F2F2F"/>
          <w:w w:val="66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dungspolitischen</w:t>
      </w:r>
      <w:r>
        <w:rPr>
          <w:rFonts w:ascii="Times New Roman" w:hAnsi="Times New Roman"/>
          <w:color w:val="2F2F2F"/>
          <w:spacing w:val="3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Programms,</w:t>
      </w:r>
      <w:r>
        <w:rPr>
          <w:rFonts w:ascii="Times New Roman" w:hAnsi="Times New Roman"/>
          <w:color w:val="2F2F2F"/>
          <w:spacing w:val="1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Bielefeld:</w:t>
      </w:r>
      <w:r>
        <w:rPr>
          <w:rFonts w:ascii="Times New Roman" w:hAnsi="Times New Roman"/>
          <w:color w:val="2F2F2F"/>
          <w:spacing w:val="2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transcript</w:t>
      </w:r>
      <w:r>
        <w:rPr>
          <w:rFonts w:ascii="Times New Roman" w:hAnsi="Times New Roman"/>
          <w:color w:val="2F2F2F"/>
          <w:spacing w:val="2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7"/>
        </w:rPr>
        <w:t>2010.</w:t>
      </w:r>
      <w:r>
        <w:rPr>
          <w:rFonts w:ascii="Times New Roman" w:hAnsi="Times New Roman"/>
          <w:sz w:val="17"/>
        </w:rPr>
      </w:r>
    </w:p>
    <w:p>
      <w:pPr>
        <w:spacing w:line="285" w:lineRule="auto" w:before="10"/>
        <w:ind w:left="442" w:right="1039" w:hanging="28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sz w:val="16"/>
        </w:rPr>
        <w:t>Meier,</w:t>
      </w:r>
      <w:r>
        <w:rPr>
          <w:rFonts w:ascii="Times New Roman" w:hAnsi="Times New Roman"/>
          <w:color w:val="2F2F2F"/>
          <w:spacing w:val="15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Frank/Schimank,</w:t>
      </w:r>
      <w:r>
        <w:rPr>
          <w:rFonts w:ascii="Times New Roman" w:hAnsi="Times New Roman"/>
          <w:color w:val="2F2F2F"/>
          <w:spacing w:val="14"/>
          <w:sz w:val="16"/>
        </w:rPr>
        <w:t> </w:t>
      </w:r>
      <w:r>
        <w:rPr>
          <w:rFonts w:ascii="Times New Roman" w:hAnsi="Times New Roman"/>
          <w:color w:val="898989"/>
          <w:w w:val="80"/>
          <w:sz w:val="16"/>
        </w:rPr>
        <w:t>·</w:t>
      </w:r>
      <w:r>
        <w:rPr>
          <w:rFonts w:ascii="Times New Roman" w:hAnsi="Times New Roman"/>
          <w:color w:val="898989"/>
          <w:spacing w:val="18"/>
          <w:w w:val="80"/>
          <w:sz w:val="16"/>
        </w:rPr>
        <w:t> </w:t>
      </w:r>
      <w:r>
        <w:rPr>
          <w:rFonts w:ascii="Times New Roman" w:hAnsi="Times New Roman"/>
          <w:color w:val="2F2F2F"/>
          <w:spacing w:val="3"/>
          <w:sz w:val="16"/>
        </w:rPr>
        <w:t>Uwe</w:t>
      </w:r>
      <w:r>
        <w:rPr>
          <w:rFonts w:ascii="Times New Roman" w:hAnsi="Times New Roman"/>
          <w:color w:val="494949"/>
          <w:spacing w:val="4"/>
          <w:sz w:val="16"/>
        </w:rPr>
        <w:t>:</w:t>
      </w:r>
      <w:r>
        <w:rPr>
          <w:rFonts w:ascii="Times New Roman" w:hAnsi="Times New Roman"/>
          <w:color w:val="494949"/>
          <w:spacing w:val="15"/>
          <w:sz w:val="16"/>
        </w:rPr>
        <w:t> </w:t>
      </w:r>
      <w:r>
        <w:rPr>
          <w:rFonts w:ascii="Times New Roman" w:hAnsi="Times New Roman"/>
          <w:color w:val="494949"/>
          <w:sz w:val="16"/>
        </w:rPr>
        <w:t>»</w:t>
      </w:r>
      <w:r>
        <w:rPr>
          <w:rFonts w:ascii="Times New Roman" w:hAnsi="Times New Roman"/>
          <w:color w:val="2F2F2F"/>
          <w:sz w:val="16"/>
        </w:rPr>
        <w:t>Organisationsforschung</w:t>
      </w:r>
      <w:r>
        <w:rPr>
          <w:rFonts w:ascii="Times New Roman" w:hAnsi="Times New Roman"/>
          <w:color w:val="2F2F2F"/>
          <w:spacing w:val="12"/>
          <w:sz w:val="16"/>
        </w:rPr>
        <w:t> </w:t>
      </w:r>
      <w:r>
        <w:rPr>
          <w:rFonts w:ascii="Times New Roman" w:hAnsi="Times New Roman"/>
          <w:color w:val="494949"/>
          <w:sz w:val="16"/>
        </w:rPr>
        <w:t>«</w:t>
      </w:r>
      <w:r>
        <w:rPr>
          <w:rFonts w:ascii="Times New Roman" w:hAnsi="Times New Roman"/>
          <w:color w:val="494949"/>
          <w:spacing w:val="-14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,</w:t>
      </w:r>
      <w:r>
        <w:rPr>
          <w:rFonts w:ascii="Times New Roman" w:hAnsi="Times New Roman"/>
          <w:color w:val="2F2F2F"/>
          <w:spacing w:val="14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in</w:t>
      </w:r>
      <w:r>
        <w:rPr>
          <w:rFonts w:ascii="Times New Roman" w:hAnsi="Times New Roman"/>
          <w:color w:val="2F2F2F"/>
          <w:spacing w:val="-16"/>
          <w:sz w:val="16"/>
        </w:rPr>
        <w:t> </w:t>
      </w:r>
      <w:r>
        <w:rPr>
          <w:rFonts w:ascii="Times New Roman" w:hAnsi="Times New Roman"/>
          <w:color w:val="494949"/>
          <w:sz w:val="16"/>
        </w:rPr>
        <w:t>:</w:t>
      </w:r>
      <w:r>
        <w:rPr>
          <w:rFonts w:ascii="Times New Roman" w:hAnsi="Times New Roman"/>
          <w:color w:val="494949"/>
          <w:spacing w:val="5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Dagmar</w:t>
      </w:r>
      <w:r>
        <w:rPr>
          <w:rFonts w:ascii="Times New Roman" w:hAnsi="Times New Roman"/>
          <w:color w:val="2F2F2F"/>
          <w:spacing w:val="37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Simon/Andreas</w:t>
      </w:r>
      <w:r>
        <w:rPr>
          <w:rFonts w:ascii="Times New Roman" w:hAnsi="Times New Roman"/>
          <w:color w:val="2F2F2F"/>
          <w:spacing w:val="29"/>
          <w:w w:val="103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Knie</w:t>
      </w:r>
      <w:r>
        <w:rPr>
          <w:rFonts w:ascii="Times New Roman" w:hAnsi="Times New Roman"/>
          <w:color w:val="494949"/>
          <w:sz w:val="16"/>
        </w:rPr>
        <w:t>/</w:t>
      </w:r>
      <w:r>
        <w:rPr>
          <w:rFonts w:ascii="Times New Roman" w:hAnsi="Times New Roman"/>
          <w:color w:val="2F2F2F"/>
          <w:sz w:val="16"/>
        </w:rPr>
        <w:t>Stefan </w:t>
      </w:r>
      <w:r>
        <w:rPr>
          <w:rFonts w:ascii="Times New Roman" w:hAnsi="Times New Roman"/>
          <w:color w:val="2F2F2F"/>
          <w:spacing w:val="23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Hornbostel  </w:t>
      </w:r>
      <w:r>
        <w:rPr>
          <w:rFonts w:ascii="Times New Roman" w:hAnsi="Times New Roman"/>
          <w:color w:val="2F2F2F"/>
          <w:spacing w:val="7"/>
          <w:sz w:val="16"/>
        </w:rPr>
        <w:t> </w:t>
      </w:r>
      <w:r>
        <w:rPr>
          <w:rFonts w:ascii="Times New Roman" w:hAnsi="Times New Roman"/>
          <w:color w:val="2F2F2F"/>
          <w:spacing w:val="2"/>
          <w:sz w:val="16"/>
        </w:rPr>
        <w:t>(Hg.)</w:t>
      </w:r>
      <w:r>
        <w:rPr>
          <w:rFonts w:ascii="Times New Roman" w:hAnsi="Times New Roman"/>
          <w:color w:val="494949"/>
          <w:spacing w:val="2"/>
          <w:sz w:val="16"/>
        </w:rPr>
        <w:t>,</w:t>
      </w:r>
      <w:r>
        <w:rPr>
          <w:rFonts w:ascii="Times New Roman" w:hAnsi="Times New Roman"/>
          <w:color w:val="494949"/>
          <w:spacing w:val="36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Handbuch  </w:t>
      </w:r>
      <w:r>
        <w:rPr>
          <w:rFonts w:ascii="Times New Roman" w:hAnsi="Times New Roman"/>
          <w:color w:val="2F2F2F"/>
          <w:spacing w:val="5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Wis</w:t>
      </w:r>
      <w:r>
        <w:rPr>
          <w:rFonts w:ascii="Times New Roman" w:hAnsi="Times New Roman"/>
          <w:color w:val="494949"/>
          <w:sz w:val="16"/>
        </w:rPr>
        <w:t>s</w:t>
      </w:r>
      <w:r>
        <w:rPr>
          <w:rFonts w:ascii="Times New Roman" w:hAnsi="Times New Roman"/>
          <w:color w:val="2F2F2F"/>
          <w:sz w:val="16"/>
        </w:rPr>
        <w:t>enschaftspolitik</w:t>
      </w:r>
      <w:r>
        <w:rPr>
          <w:rFonts w:ascii="Times New Roman" w:hAnsi="Times New Roman"/>
          <w:color w:val="2F2F2F"/>
          <w:spacing w:val="20"/>
          <w:sz w:val="16"/>
        </w:rPr>
        <w:t> </w:t>
      </w:r>
      <w:r>
        <w:rPr>
          <w:rFonts w:ascii="Times New Roman" w:hAnsi="Times New Roman"/>
          <w:color w:val="494949"/>
          <w:sz w:val="16"/>
        </w:rPr>
        <w:t>,  </w:t>
      </w:r>
      <w:r>
        <w:rPr>
          <w:rFonts w:ascii="Times New Roman" w:hAnsi="Times New Roman"/>
          <w:color w:val="2F2F2F"/>
          <w:sz w:val="16"/>
        </w:rPr>
        <w:t>Wiesbaden: </w:t>
      </w:r>
      <w:r>
        <w:rPr>
          <w:rFonts w:ascii="Times New Roman" w:hAnsi="Times New Roman"/>
          <w:color w:val="2F2F2F"/>
          <w:spacing w:val="38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VS </w:t>
      </w:r>
      <w:r>
        <w:rPr>
          <w:rFonts w:ascii="Times New Roman" w:hAnsi="Times New Roman"/>
          <w:color w:val="2F2F2F"/>
          <w:spacing w:val="29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2010,</w:t>
      </w:r>
      <w:r>
        <w:rPr>
          <w:rFonts w:ascii="Times New Roman" w:hAnsi="Times New Roman"/>
          <w:sz w:val="16"/>
        </w:rPr>
      </w:r>
    </w:p>
    <w:p>
      <w:pPr>
        <w:spacing w:line="179" w:lineRule="exact" w:before="0"/>
        <w:ind w:left="44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F2F2F"/>
          <w:spacing w:val="9"/>
          <w:sz w:val="22"/>
        </w:rPr>
        <w:t>s</w:t>
      </w:r>
      <w:r>
        <w:rPr>
          <w:rFonts w:ascii="Arial"/>
          <w:color w:val="494949"/>
          <w:spacing w:val="10"/>
          <w:sz w:val="22"/>
        </w:rPr>
        <w:t>.</w:t>
      </w:r>
      <w:r>
        <w:rPr>
          <w:rFonts w:ascii="Arial"/>
          <w:color w:val="494949"/>
          <w:spacing w:val="-9"/>
          <w:sz w:val="22"/>
        </w:rPr>
        <w:t> </w:t>
      </w:r>
      <w:r>
        <w:rPr>
          <w:rFonts w:ascii="Times New Roman"/>
          <w:color w:val="2F2F2F"/>
          <w:spacing w:val="-4"/>
          <w:sz w:val="16"/>
        </w:rPr>
        <w:t>106</w:t>
      </w:r>
      <w:r>
        <w:rPr>
          <w:rFonts w:ascii="Times New Roman"/>
          <w:color w:val="494949"/>
          <w:spacing w:val="-4"/>
          <w:sz w:val="16"/>
        </w:rPr>
        <w:t>-</w:t>
      </w:r>
      <w:r>
        <w:rPr>
          <w:rFonts w:ascii="Times New Roman"/>
          <w:color w:val="494949"/>
          <w:spacing w:val="-13"/>
          <w:sz w:val="16"/>
        </w:rPr>
        <w:t> </w:t>
      </w:r>
      <w:r>
        <w:rPr>
          <w:rFonts w:ascii="Times New Roman"/>
          <w:color w:val="2F2F2F"/>
          <w:sz w:val="16"/>
        </w:rPr>
        <w:t>117.</w:t>
      </w:r>
      <w:r>
        <w:rPr>
          <w:rFonts w:ascii="Times New Roman"/>
          <w:sz w:val="16"/>
        </w:rPr>
      </w:r>
    </w:p>
    <w:p>
      <w:pPr>
        <w:spacing w:line="271" w:lineRule="auto" w:before="37"/>
        <w:ind w:left="431" w:right="1042" w:hanging="28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w w:val="105"/>
          <w:sz w:val="16"/>
        </w:rPr>
        <w:t>Meyer,</w:t>
      </w:r>
      <w:r>
        <w:rPr>
          <w:rFonts w:ascii="Times New Roman" w:hAnsi="Times New Roman"/>
          <w:color w:val="2F2F2F"/>
          <w:spacing w:val="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John</w:t>
      </w:r>
      <w:r>
        <w:rPr>
          <w:rFonts w:ascii="Times New Roman" w:hAnsi="Times New Roman"/>
          <w:color w:val="2F2F2F"/>
          <w:spacing w:val="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W</w:t>
      </w:r>
      <w:r>
        <w:rPr>
          <w:rFonts w:ascii="Times New Roman" w:hAnsi="Times New Roman"/>
          <w:color w:val="494949"/>
          <w:spacing w:val="1"/>
          <w:w w:val="105"/>
          <w:sz w:val="16"/>
        </w:rPr>
        <w:t>.</w:t>
      </w:r>
      <w:r>
        <w:rPr>
          <w:rFonts w:ascii="Times New Roman" w:hAnsi="Times New Roman"/>
          <w:color w:val="2F2F2F"/>
          <w:spacing w:val="1"/>
          <w:w w:val="105"/>
          <w:sz w:val="16"/>
        </w:rPr>
        <w:t>:</w:t>
      </w:r>
      <w:r>
        <w:rPr>
          <w:rFonts w:ascii="Times New Roman" w:hAnsi="Times New Roman"/>
          <w:color w:val="2F2F2F"/>
          <w:spacing w:val="-3"/>
          <w:w w:val="105"/>
          <w:sz w:val="16"/>
        </w:rPr>
        <w:t> </w:t>
      </w:r>
      <w:r>
        <w:rPr>
          <w:rFonts w:ascii="Arial" w:hAnsi="Arial"/>
          <w:color w:val="2F2F2F"/>
          <w:spacing w:val="-2"/>
          <w:w w:val="105"/>
          <w:sz w:val="15"/>
        </w:rPr>
        <w:t>»</w:t>
      </w:r>
      <w:r>
        <w:rPr>
          <w:rFonts w:ascii="Times New Roman" w:hAnsi="Times New Roman"/>
          <w:color w:val="2F2F2F"/>
          <w:spacing w:val="-2"/>
          <w:w w:val="105"/>
          <w:sz w:val="16"/>
        </w:rPr>
        <w:t>The</w:t>
      </w:r>
      <w:r>
        <w:rPr>
          <w:rFonts w:ascii="Times New Roman" w:hAnsi="Times New Roman"/>
          <w:color w:val="2F2F2F"/>
          <w:spacing w:val="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Effects</w:t>
      </w:r>
      <w:r>
        <w:rPr>
          <w:rFonts w:ascii="Times New Roman" w:hAnsi="Times New Roman"/>
          <w:color w:val="2F2F2F"/>
          <w:spacing w:val="1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of</w:t>
      </w:r>
      <w:r>
        <w:rPr>
          <w:rFonts w:ascii="Times New Roman" w:hAnsi="Times New Roman"/>
          <w:color w:val="2F2F2F"/>
          <w:spacing w:val="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Education</w:t>
      </w:r>
      <w:r>
        <w:rPr>
          <w:rFonts w:ascii="Times New Roman" w:hAnsi="Times New Roman"/>
          <w:color w:val="2F2F2F"/>
          <w:spacing w:val="2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as</w:t>
      </w:r>
      <w:r>
        <w:rPr>
          <w:rFonts w:ascii="Times New Roman" w:hAnsi="Times New Roman"/>
          <w:color w:val="2F2F2F"/>
          <w:spacing w:val="1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an</w:t>
      </w:r>
      <w:r>
        <w:rPr>
          <w:rFonts w:ascii="Times New Roman" w:hAnsi="Times New Roman"/>
          <w:color w:val="2F2F2F"/>
          <w:spacing w:val="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Institution«,</w:t>
      </w:r>
      <w:r>
        <w:rPr>
          <w:rFonts w:ascii="Times New Roman" w:hAnsi="Times New Roman"/>
          <w:color w:val="2F2F2F"/>
          <w:spacing w:val="1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in:</w:t>
      </w:r>
      <w:r>
        <w:rPr>
          <w:rFonts w:ascii="Times New Roman" w:hAnsi="Times New Roman"/>
          <w:color w:val="2F2F2F"/>
          <w:spacing w:val="-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American</w:t>
      </w:r>
      <w:r>
        <w:rPr>
          <w:rFonts w:ascii="Times New Roman" w:hAnsi="Times New Roman"/>
          <w:color w:val="2F2F2F"/>
          <w:spacing w:val="1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Journal</w:t>
      </w:r>
      <w:r>
        <w:rPr>
          <w:rFonts w:ascii="Times New Roman" w:hAnsi="Times New Roman"/>
          <w:color w:val="2F2F2F"/>
          <w:spacing w:val="1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of</w:t>
      </w:r>
      <w:r>
        <w:rPr>
          <w:rFonts w:ascii="Times New Roman" w:hAnsi="Times New Roman"/>
          <w:color w:val="2F2F2F"/>
          <w:spacing w:val="12"/>
          <w:w w:val="105"/>
          <w:sz w:val="16"/>
        </w:rPr>
        <w:t> </w:t>
      </w:r>
      <w:r>
        <w:rPr>
          <w:rFonts w:ascii="Times New Roman" w:hAnsi="Times New Roman"/>
          <w:color w:val="2F2F2F"/>
          <w:sz w:val="16"/>
        </w:rPr>
        <w:t>So­</w:t>
      </w:r>
      <w:r>
        <w:rPr>
          <w:rFonts w:ascii="Times New Roman" w:hAnsi="Times New Roman"/>
          <w:color w:val="2F2F2F"/>
          <w:spacing w:val="20"/>
          <w:w w:val="71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ciology  83</w:t>
      </w:r>
      <w:r>
        <w:rPr>
          <w:rFonts w:ascii="Times New Roman" w:hAnsi="Times New Roman"/>
          <w:color w:val="2F2F2F"/>
          <w:spacing w:val="1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(1980),</w:t>
      </w:r>
      <w:r>
        <w:rPr>
          <w:rFonts w:ascii="Times New Roman" w:hAnsi="Times New Roman"/>
          <w:color w:val="2F2F2F"/>
          <w:spacing w:val="2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S.</w:t>
      </w:r>
      <w:r>
        <w:rPr>
          <w:rFonts w:ascii="Times New Roman" w:hAnsi="Times New Roman"/>
          <w:color w:val="2F2F2F"/>
          <w:spacing w:val="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55-77.</w:t>
      </w:r>
      <w:r>
        <w:rPr>
          <w:rFonts w:ascii="Times New Roman" w:hAnsi="Times New Roman"/>
          <w:sz w:val="16"/>
        </w:rPr>
      </w:r>
    </w:p>
    <w:p>
      <w:pPr>
        <w:spacing w:before="19"/>
        <w:ind w:left="14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w w:val="105"/>
          <w:sz w:val="16"/>
        </w:rPr>
        <w:t>Münch,</w:t>
      </w:r>
      <w:r>
        <w:rPr>
          <w:rFonts w:ascii="Times New Roman" w:hAnsi="Times New Roman"/>
          <w:color w:val="2F2F2F"/>
          <w:spacing w:val="1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Richard:</w:t>
      </w:r>
      <w:r>
        <w:rPr>
          <w:rFonts w:ascii="Times New Roman" w:hAnsi="Times New Roman"/>
          <w:color w:val="2F2F2F"/>
          <w:spacing w:val="2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Die</w:t>
      </w:r>
      <w:r>
        <w:rPr>
          <w:rFonts w:ascii="Times New Roman" w:hAnsi="Times New Roman"/>
          <w:color w:val="2F2F2F"/>
          <w:spacing w:val="2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akademische</w:t>
      </w:r>
      <w:r>
        <w:rPr>
          <w:rFonts w:ascii="Times New Roman" w:hAnsi="Times New Roman"/>
          <w:color w:val="2F2F2F"/>
          <w:spacing w:val="2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Elite,</w:t>
      </w:r>
      <w:r>
        <w:rPr>
          <w:rFonts w:ascii="Times New Roman" w:hAnsi="Times New Roman"/>
          <w:color w:val="2F2F2F"/>
          <w:spacing w:val="1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Frankfurt</w:t>
      </w:r>
      <w:r>
        <w:rPr>
          <w:rFonts w:ascii="Times New Roman" w:hAnsi="Times New Roman"/>
          <w:color w:val="2F2F2F"/>
          <w:spacing w:val="34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a.M.:</w:t>
      </w:r>
      <w:r>
        <w:rPr>
          <w:rFonts w:ascii="Times New Roman" w:hAnsi="Times New Roman"/>
          <w:color w:val="2F2F2F"/>
          <w:spacing w:val="2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Suhrkamp</w:t>
      </w:r>
      <w:r>
        <w:rPr>
          <w:rFonts w:ascii="Times New Roman" w:hAnsi="Times New Roman"/>
          <w:color w:val="2F2F2F"/>
          <w:spacing w:val="2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2007.</w:t>
      </w:r>
      <w:r>
        <w:rPr>
          <w:rFonts w:ascii="Times New Roman" w:hAnsi="Times New Roman"/>
          <w:sz w:val="16"/>
        </w:rPr>
      </w:r>
    </w:p>
    <w:p>
      <w:pPr>
        <w:spacing w:line="267" w:lineRule="auto" w:before="35"/>
        <w:ind w:left="428" w:right="1057" w:hanging="291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Musselin,</w:t>
      </w:r>
      <w:r>
        <w:rPr>
          <w:rFonts w:ascii="Times New Roman"/>
          <w:color w:val="2F2F2F"/>
          <w:spacing w:val="32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Christine:</w:t>
      </w:r>
      <w:r>
        <w:rPr>
          <w:rFonts w:ascii="Times New Roman"/>
          <w:color w:val="2F2F2F"/>
          <w:spacing w:val="2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Le</w:t>
      </w:r>
      <w:r>
        <w:rPr>
          <w:rFonts w:ascii="Times New Roman"/>
          <w:color w:val="2F2F2F"/>
          <w:spacing w:val="36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marche</w:t>
      </w:r>
      <w:r>
        <w:rPr>
          <w:rFonts w:ascii="Times New Roman"/>
          <w:color w:val="2F2F2F"/>
          <w:spacing w:val="5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des</w:t>
      </w:r>
      <w:r>
        <w:rPr>
          <w:rFonts w:ascii="Times New Roman"/>
          <w:color w:val="2F2F2F"/>
          <w:spacing w:val="37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universitaires.</w:t>
      </w:r>
      <w:r>
        <w:rPr>
          <w:rFonts w:ascii="Times New Roman"/>
          <w:color w:val="2F2F2F"/>
          <w:spacing w:val="9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France,</w:t>
      </w:r>
      <w:r>
        <w:rPr>
          <w:rFonts w:ascii="Times New Roman"/>
          <w:color w:val="2F2F2F"/>
          <w:spacing w:val="2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Allemagne</w:t>
      </w:r>
      <w:r>
        <w:rPr>
          <w:rFonts w:ascii="Times New Roman"/>
          <w:color w:val="2F2F2F"/>
          <w:spacing w:val="-2"/>
          <w:w w:val="105"/>
          <w:sz w:val="16"/>
        </w:rPr>
        <w:t> </w:t>
      </w:r>
      <w:r>
        <w:rPr>
          <w:rFonts w:ascii="Times New Roman"/>
          <w:color w:val="494949"/>
          <w:w w:val="105"/>
          <w:sz w:val="16"/>
        </w:rPr>
        <w:t>,</w:t>
      </w:r>
      <w:r>
        <w:rPr>
          <w:rFonts w:ascii="Times New Roman"/>
          <w:color w:val="494949"/>
          <w:spacing w:val="6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Etats-Unis</w:t>
      </w:r>
      <w:r>
        <w:rPr>
          <w:rFonts w:ascii="Times New Roman"/>
          <w:color w:val="2F2F2F"/>
          <w:spacing w:val="-15"/>
          <w:w w:val="105"/>
          <w:sz w:val="16"/>
        </w:rPr>
        <w:t> </w:t>
      </w:r>
      <w:r>
        <w:rPr>
          <w:rFonts w:ascii="Times New Roman"/>
          <w:color w:val="494949"/>
          <w:w w:val="105"/>
          <w:sz w:val="16"/>
        </w:rPr>
        <w:t>,</w:t>
      </w:r>
      <w:r>
        <w:rPr>
          <w:rFonts w:ascii="Times New Roman"/>
          <w:color w:val="494949"/>
          <w:spacing w:val="1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Paris:</w:t>
      </w:r>
      <w:r>
        <w:rPr>
          <w:rFonts w:ascii="Times New Roman"/>
          <w:color w:val="2F2F2F"/>
          <w:w w:val="105"/>
          <w:sz w:val="16"/>
        </w:rPr>
        <w:t> Sciences</w:t>
      </w:r>
      <w:r>
        <w:rPr>
          <w:rFonts w:ascii="Times New Roman"/>
          <w:color w:val="2F2F2F"/>
          <w:spacing w:val="17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Po</w:t>
      </w:r>
      <w:r>
        <w:rPr>
          <w:rFonts w:ascii="Times New Roman"/>
          <w:color w:val="2F2F2F"/>
          <w:spacing w:val="20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2005</w:t>
      </w:r>
      <w:r>
        <w:rPr>
          <w:rFonts w:ascii="Times New Roman"/>
          <w:color w:val="2F2F2F"/>
          <w:spacing w:val="-8"/>
          <w:w w:val="105"/>
          <w:sz w:val="16"/>
        </w:rPr>
        <w:t> </w:t>
      </w:r>
      <w:r>
        <w:rPr>
          <w:rFonts w:ascii="Times New Roman"/>
          <w:color w:val="494949"/>
          <w:w w:val="105"/>
          <w:sz w:val="16"/>
        </w:rPr>
        <w:t>.</w:t>
      </w:r>
      <w:r>
        <w:rPr>
          <w:rFonts w:ascii="Times New Roman"/>
          <w:sz w:val="16"/>
        </w:rPr>
      </w:r>
    </w:p>
    <w:p>
      <w:pPr>
        <w:spacing w:line="222" w:lineRule="exact" w:before="1"/>
        <w:ind w:left="431" w:right="1044" w:hanging="28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spacing w:val="1"/>
          <w:w w:val="105"/>
          <w:sz w:val="16"/>
        </w:rPr>
        <w:t>Oeverm</w:t>
      </w:r>
      <w:r>
        <w:rPr>
          <w:rFonts w:ascii="Times New Roman" w:hAnsi="Times New Roman"/>
          <w:color w:val="494949"/>
          <w:spacing w:val="2"/>
          <w:w w:val="105"/>
          <w:sz w:val="16"/>
        </w:rPr>
        <w:t>a</w:t>
      </w:r>
      <w:r>
        <w:rPr>
          <w:rFonts w:ascii="Times New Roman" w:hAnsi="Times New Roman"/>
          <w:color w:val="2F2F2F"/>
          <w:spacing w:val="1"/>
          <w:w w:val="105"/>
          <w:sz w:val="16"/>
        </w:rPr>
        <w:t>nn</w:t>
      </w:r>
      <w:r>
        <w:rPr>
          <w:rFonts w:ascii="Times New Roman" w:hAnsi="Times New Roman"/>
          <w:color w:val="2F2F2F"/>
          <w:spacing w:val="-18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,</w:t>
      </w:r>
      <w:r>
        <w:rPr>
          <w:rFonts w:ascii="Times New Roman" w:hAnsi="Times New Roman"/>
          <w:color w:val="494949"/>
          <w:spacing w:val="1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Ulrich</w:t>
      </w:r>
      <w:r>
        <w:rPr>
          <w:rFonts w:ascii="Times New Roman" w:hAnsi="Times New Roman"/>
          <w:color w:val="2F2F2F"/>
          <w:spacing w:val="-20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:</w:t>
      </w:r>
      <w:r>
        <w:rPr>
          <w:rFonts w:ascii="Times New Roman" w:hAnsi="Times New Roman"/>
          <w:color w:val="494949"/>
          <w:spacing w:val="3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»</w:t>
      </w:r>
      <w:r>
        <w:rPr>
          <w:rFonts w:ascii="Times New Roman" w:hAnsi="Times New Roman"/>
          <w:color w:val="2F2F2F"/>
          <w:w w:val="105"/>
          <w:sz w:val="16"/>
        </w:rPr>
        <w:t>Wissenschaft</w:t>
      </w:r>
      <w:r>
        <w:rPr>
          <w:rFonts w:ascii="Times New Roman" w:hAnsi="Times New Roman"/>
          <w:color w:val="2F2F2F"/>
          <w:spacing w:val="3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als</w:t>
      </w:r>
      <w:r>
        <w:rPr>
          <w:rFonts w:ascii="Times New Roman" w:hAnsi="Times New Roman"/>
          <w:color w:val="2F2F2F"/>
          <w:spacing w:val="1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Beruf.</w:t>
      </w:r>
      <w:r>
        <w:rPr>
          <w:rFonts w:ascii="Times New Roman" w:hAnsi="Times New Roman"/>
          <w:color w:val="2F2F2F"/>
          <w:spacing w:val="1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Die</w:t>
      </w:r>
      <w:r>
        <w:rPr>
          <w:rFonts w:ascii="Times New Roman" w:hAnsi="Times New Roman"/>
          <w:color w:val="2F2F2F"/>
          <w:spacing w:val="1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Professionalisierung</w:t>
      </w:r>
      <w:r>
        <w:rPr>
          <w:rFonts w:ascii="Times New Roman" w:hAnsi="Times New Roman"/>
          <w:color w:val="2F2F2F"/>
          <w:spacing w:val="4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wissenschaft­</w:t>
      </w:r>
      <w:r>
        <w:rPr>
          <w:rFonts w:ascii="Times New Roman" w:hAnsi="Times New Roman"/>
          <w:color w:val="2F2F2F"/>
          <w:spacing w:val="25"/>
          <w:w w:val="93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lichen</w:t>
      </w:r>
      <w:r>
        <w:rPr>
          <w:rFonts w:ascii="Times New Roman" w:hAnsi="Times New Roman"/>
          <w:color w:val="2F2F2F"/>
          <w:spacing w:val="34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Handelns </w:t>
      </w:r>
      <w:r>
        <w:rPr>
          <w:rFonts w:ascii="Times New Roman" w:hAnsi="Times New Roman"/>
          <w:color w:val="2F2F2F"/>
          <w:spacing w:val="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und</w:t>
      </w:r>
      <w:r>
        <w:rPr>
          <w:rFonts w:ascii="Times New Roman" w:hAnsi="Times New Roman"/>
          <w:color w:val="2F2F2F"/>
          <w:spacing w:val="3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die</w:t>
      </w:r>
      <w:r>
        <w:rPr>
          <w:rFonts w:ascii="Times New Roman" w:hAnsi="Times New Roman"/>
          <w:color w:val="2F2F2F"/>
          <w:spacing w:val="1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gegenwärtige</w:t>
      </w:r>
      <w:r>
        <w:rPr>
          <w:rFonts w:ascii="Times New Roman" w:hAnsi="Times New Roman"/>
          <w:color w:val="2F2F2F"/>
          <w:spacing w:val="3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Univer</w:t>
      </w:r>
      <w:r>
        <w:rPr>
          <w:rFonts w:ascii="Times New Roman" w:hAnsi="Times New Roman"/>
          <w:color w:val="494949"/>
          <w:w w:val="105"/>
          <w:sz w:val="16"/>
        </w:rPr>
        <w:t>s</w:t>
      </w:r>
      <w:r>
        <w:rPr>
          <w:rFonts w:ascii="Times New Roman" w:hAnsi="Times New Roman"/>
          <w:color w:val="2F2F2F"/>
          <w:w w:val="105"/>
          <w:sz w:val="16"/>
        </w:rPr>
        <w:t>itätsentwicklung</w:t>
      </w:r>
      <w:r>
        <w:rPr>
          <w:rFonts w:ascii="Times New Roman" w:hAnsi="Times New Roman"/>
          <w:color w:val="2F2F2F"/>
          <w:spacing w:val="-15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«</w:t>
      </w:r>
      <w:r>
        <w:rPr>
          <w:rFonts w:ascii="Times New Roman" w:hAnsi="Times New Roman"/>
          <w:color w:val="494949"/>
          <w:spacing w:val="-2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,</w:t>
      </w:r>
      <w:r>
        <w:rPr>
          <w:rFonts w:ascii="Times New Roman" w:hAnsi="Times New Roman"/>
          <w:color w:val="2F2F2F"/>
          <w:spacing w:val="1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in</w:t>
      </w:r>
      <w:r>
        <w:rPr>
          <w:rFonts w:ascii="Times New Roman" w:hAnsi="Times New Roman"/>
          <w:color w:val="2F2F2F"/>
          <w:spacing w:val="-24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:</w:t>
      </w:r>
      <w:r>
        <w:rPr>
          <w:rFonts w:ascii="Times New Roman" w:hAnsi="Times New Roman"/>
          <w:color w:val="494949"/>
          <w:spacing w:val="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Die</w:t>
      </w:r>
      <w:r>
        <w:rPr>
          <w:rFonts w:ascii="Times New Roman" w:hAnsi="Times New Roman"/>
          <w:color w:val="2F2F2F"/>
          <w:spacing w:val="28"/>
          <w:w w:val="105"/>
          <w:sz w:val="16"/>
        </w:rPr>
        <w:t> </w:t>
      </w:r>
      <w:r>
        <w:rPr>
          <w:rFonts w:ascii="Times New Roman" w:hAnsi="Times New Roman"/>
          <w:color w:val="2F2F2F"/>
          <w:spacing w:val="1"/>
          <w:w w:val="105"/>
          <w:sz w:val="16"/>
        </w:rPr>
        <w:t>Hochschul</w:t>
      </w:r>
      <w:r>
        <w:rPr>
          <w:rFonts w:ascii="Times New Roman" w:hAnsi="Times New Roman"/>
          <w:color w:val="494949"/>
          <w:w w:val="105"/>
          <w:sz w:val="16"/>
        </w:rPr>
        <w:t>e</w:t>
      </w:r>
      <w:r>
        <w:rPr>
          <w:rFonts w:ascii="Times New Roman" w:hAnsi="Times New Roman"/>
          <w:sz w:val="16"/>
        </w:rPr>
      </w:r>
    </w:p>
    <w:p>
      <w:pPr>
        <w:spacing w:line="203" w:lineRule="exact" w:before="0"/>
        <w:ind w:left="43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F2F2F"/>
          <w:w w:val="105"/>
          <w:sz w:val="17"/>
        </w:rPr>
        <w:t>1</w:t>
      </w:r>
      <w:r>
        <w:rPr>
          <w:rFonts w:ascii="Times New Roman"/>
          <w:color w:val="2F2F2F"/>
          <w:spacing w:val="-31"/>
          <w:w w:val="105"/>
          <w:sz w:val="17"/>
        </w:rPr>
        <w:t> </w:t>
      </w:r>
      <w:r>
        <w:rPr>
          <w:rFonts w:ascii="Times New Roman"/>
          <w:color w:val="2F2F2F"/>
          <w:w w:val="105"/>
          <w:sz w:val="17"/>
        </w:rPr>
        <w:t>(2005),</w:t>
      </w:r>
      <w:r>
        <w:rPr>
          <w:rFonts w:ascii="Times New Roman"/>
          <w:color w:val="2F2F2F"/>
          <w:spacing w:val="-15"/>
          <w:w w:val="105"/>
          <w:sz w:val="17"/>
        </w:rPr>
        <w:t> </w:t>
      </w:r>
      <w:r>
        <w:rPr>
          <w:rFonts w:ascii="Arial"/>
          <w:color w:val="2F2F2F"/>
          <w:w w:val="105"/>
          <w:sz w:val="22"/>
        </w:rPr>
        <w:t>s.</w:t>
      </w:r>
      <w:r>
        <w:rPr>
          <w:rFonts w:ascii="Arial"/>
          <w:color w:val="2F2F2F"/>
          <w:spacing w:val="-28"/>
          <w:w w:val="105"/>
          <w:sz w:val="22"/>
        </w:rPr>
        <w:t> </w:t>
      </w:r>
      <w:r>
        <w:rPr>
          <w:rFonts w:ascii="Times New Roman"/>
          <w:color w:val="2F2F2F"/>
          <w:w w:val="105"/>
          <w:sz w:val="17"/>
        </w:rPr>
        <w:t>15-51.</w:t>
      </w:r>
      <w:r>
        <w:rPr>
          <w:rFonts w:ascii="Times New Roman"/>
          <w:sz w:val="17"/>
        </w:rPr>
      </w:r>
    </w:p>
    <w:p>
      <w:pPr>
        <w:spacing w:line="262" w:lineRule="auto" w:before="37"/>
        <w:ind w:left="424" w:right="1071" w:hanging="28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Price,</w:t>
      </w:r>
      <w:r>
        <w:rPr>
          <w:rFonts w:ascii="Times New Roman"/>
          <w:color w:val="2F2F2F"/>
          <w:spacing w:val="19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Derek</w:t>
      </w:r>
      <w:r>
        <w:rPr>
          <w:rFonts w:ascii="Times New Roman"/>
          <w:color w:val="2F2F2F"/>
          <w:spacing w:val="3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D.</w:t>
      </w:r>
      <w:r>
        <w:rPr>
          <w:rFonts w:ascii="Times New Roman"/>
          <w:color w:val="2F2F2F"/>
          <w:spacing w:val="17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J.</w:t>
      </w:r>
      <w:r>
        <w:rPr>
          <w:rFonts w:ascii="Times New Roman"/>
          <w:color w:val="2F2F2F"/>
          <w:spacing w:val="14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De</w:t>
      </w:r>
      <w:r>
        <w:rPr>
          <w:rFonts w:ascii="Times New Roman"/>
          <w:color w:val="2F2F2F"/>
          <w:spacing w:val="30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Solla</w:t>
      </w:r>
      <w:r>
        <w:rPr>
          <w:rFonts w:ascii="Times New Roman"/>
          <w:color w:val="494949"/>
          <w:w w:val="105"/>
          <w:sz w:val="16"/>
        </w:rPr>
        <w:t>:</w:t>
      </w:r>
      <w:r>
        <w:rPr>
          <w:rFonts w:ascii="Times New Roman"/>
          <w:color w:val="494949"/>
          <w:spacing w:val="7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Little</w:t>
      </w:r>
      <w:r>
        <w:rPr>
          <w:rFonts w:ascii="Times New Roman"/>
          <w:color w:val="2F2F2F"/>
          <w:spacing w:val="38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s</w:t>
      </w:r>
      <w:r>
        <w:rPr>
          <w:rFonts w:ascii="Times New Roman"/>
          <w:color w:val="494949"/>
          <w:w w:val="105"/>
          <w:sz w:val="16"/>
        </w:rPr>
        <w:t>c</w:t>
      </w:r>
      <w:r>
        <w:rPr>
          <w:rFonts w:ascii="Times New Roman"/>
          <w:color w:val="2F2F2F"/>
          <w:w w:val="105"/>
          <w:sz w:val="16"/>
        </w:rPr>
        <w:t>ience</w:t>
      </w:r>
      <w:r>
        <w:rPr>
          <w:rFonts w:ascii="Times New Roman"/>
          <w:color w:val="2F2F2F"/>
          <w:spacing w:val="-18"/>
          <w:w w:val="105"/>
          <w:sz w:val="16"/>
        </w:rPr>
        <w:t> </w:t>
      </w:r>
      <w:r>
        <w:rPr>
          <w:rFonts w:ascii="Times New Roman"/>
          <w:color w:val="494949"/>
          <w:w w:val="105"/>
          <w:sz w:val="16"/>
        </w:rPr>
        <w:t>,</w:t>
      </w:r>
      <w:r>
        <w:rPr>
          <w:rFonts w:ascii="Times New Roman"/>
          <w:color w:val="494949"/>
          <w:spacing w:val="12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big</w:t>
      </w:r>
      <w:r>
        <w:rPr>
          <w:rFonts w:ascii="Times New Roman"/>
          <w:color w:val="2F2F2F"/>
          <w:spacing w:val="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science,</w:t>
      </w:r>
      <w:r>
        <w:rPr>
          <w:rFonts w:ascii="Times New Roman"/>
          <w:color w:val="2F2F2F"/>
          <w:spacing w:val="16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New</w:t>
      </w:r>
      <w:r>
        <w:rPr>
          <w:rFonts w:ascii="Times New Roman"/>
          <w:color w:val="2F2F2F"/>
          <w:spacing w:val="38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York:</w:t>
      </w:r>
      <w:r>
        <w:rPr>
          <w:rFonts w:ascii="Times New Roman"/>
          <w:color w:val="2F2F2F"/>
          <w:spacing w:val="39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Columbia</w:t>
      </w:r>
      <w:r>
        <w:rPr>
          <w:rFonts w:ascii="Times New Roman"/>
          <w:color w:val="2F2F2F"/>
          <w:spacing w:val="26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University</w:t>
      </w:r>
      <w:r>
        <w:rPr>
          <w:rFonts w:ascii="Times New Roman"/>
          <w:color w:val="2F2F2F"/>
          <w:spacing w:val="27"/>
          <w:w w:val="104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Press </w:t>
      </w:r>
      <w:r>
        <w:rPr>
          <w:rFonts w:ascii="Times New Roman"/>
          <w:color w:val="2F2F2F"/>
          <w:spacing w:val="7"/>
          <w:w w:val="105"/>
          <w:sz w:val="16"/>
        </w:rPr>
        <w:t> </w:t>
      </w:r>
      <w:r>
        <w:rPr>
          <w:rFonts w:ascii="Times New Roman"/>
          <w:color w:val="2F2F2F"/>
          <w:spacing w:val="1"/>
          <w:w w:val="105"/>
          <w:sz w:val="16"/>
        </w:rPr>
        <w:t>1965</w:t>
      </w:r>
      <w:r>
        <w:rPr>
          <w:rFonts w:ascii="Times New Roman"/>
          <w:color w:val="494949"/>
          <w:spacing w:val="2"/>
          <w:w w:val="105"/>
          <w:sz w:val="16"/>
        </w:rPr>
        <w:t>.</w:t>
      </w:r>
      <w:r>
        <w:rPr>
          <w:rFonts w:ascii="Times New Roman"/>
          <w:sz w:val="16"/>
        </w:rPr>
      </w:r>
    </w:p>
    <w:p>
      <w:pPr>
        <w:spacing w:line="257" w:lineRule="auto" w:before="36"/>
        <w:ind w:left="442" w:right="1049" w:hanging="30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Readings</w:t>
      </w:r>
      <w:r>
        <w:rPr>
          <w:rFonts w:ascii="Times New Roman"/>
          <w:color w:val="2F2F2F"/>
          <w:spacing w:val="-11"/>
          <w:w w:val="105"/>
          <w:sz w:val="16"/>
        </w:rPr>
        <w:t> </w:t>
      </w:r>
      <w:r>
        <w:rPr>
          <w:rFonts w:ascii="Times New Roman"/>
          <w:color w:val="494949"/>
          <w:w w:val="105"/>
          <w:sz w:val="16"/>
        </w:rPr>
        <w:t>,</w:t>
      </w:r>
      <w:r>
        <w:rPr>
          <w:rFonts w:ascii="Times New Roman"/>
          <w:color w:val="494949"/>
          <w:spacing w:val="2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Bill</w:t>
      </w:r>
      <w:r>
        <w:rPr>
          <w:rFonts w:ascii="Times New Roman"/>
          <w:color w:val="2F2F2F"/>
          <w:spacing w:val="-17"/>
          <w:w w:val="105"/>
          <w:sz w:val="16"/>
        </w:rPr>
        <w:t> </w:t>
      </w:r>
      <w:r>
        <w:rPr>
          <w:rFonts w:ascii="Times New Roman"/>
          <w:color w:val="494949"/>
          <w:w w:val="105"/>
          <w:sz w:val="16"/>
        </w:rPr>
        <w:t>:</w:t>
      </w:r>
      <w:r>
        <w:rPr>
          <w:rFonts w:ascii="Times New Roman"/>
          <w:color w:val="494949"/>
          <w:spacing w:val="2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Tue</w:t>
      </w:r>
      <w:r>
        <w:rPr>
          <w:rFonts w:ascii="Times New Roman"/>
          <w:color w:val="2F2F2F"/>
          <w:spacing w:val="38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University</w:t>
      </w:r>
      <w:r>
        <w:rPr>
          <w:rFonts w:ascii="Times New Roman"/>
          <w:color w:val="2F2F2F"/>
          <w:spacing w:val="2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in</w:t>
      </w:r>
      <w:r>
        <w:rPr>
          <w:rFonts w:ascii="Times New Roman"/>
          <w:color w:val="2F2F2F"/>
          <w:spacing w:val="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Ruins,</w:t>
      </w:r>
      <w:r>
        <w:rPr>
          <w:rFonts w:ascii="Times New Roman"/>
          <w:color w:val="2F2F2F"/>
          <w:spacing w:val="4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Cambridge/London:</w:t>
      </w:r>
      <w:r>
        <w:rPr>
          <w:rFonts w:ascii="Times New Roman"/>
          <w:color w:val="2F2F2F"/>
          <w:spacing w:val="18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Harvard</w:t>
      </w:r>
      <w:r>
        <w:rPr>
          <w:rFonts w:ascii="Times New Roman"/>
          <w:color w:val="2F2F2F"/>
          <w:spacing w:val="18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University</w:t>
      </w:r>
      <w:r>
        <w:rPr>
          <w:rFonts w:ascii="Times New Roman"/>
          <w:color w:val="2F2F2F"/>
          <w:spacing w:val="17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Press</w:t>
      </w:r>
      <w:r>
        <w:rPr>
          <w:rFonts w:ascii="Times New Roman"/>
          <w:color w:val="2F2F2F"/>
          <w:w w:val="104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1996.</w:t>
      </w:r>
      <w:r>
        <w:rPr>
          <w:rFonts w:ascii="Times New Roman"/>
          <w:sz w:val="16"/>
        </w:rPr>
      </w:r>
    </w:p>
    <w:p>
      <w:pPr>
        <w:spacing w:line="281" w:lineRule="auto" w:before="40"/>
        <w:ind w:left="424" w:right="1043" w:hanging="29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w w:val="105"/>
          <w:sz w:val="16"/>
        </w:rPr>
        <w:t>Rhoades,</w:t>
      </w:r>
      <w:r>
        <w:rPr>
          <w:rFonts w:ascii="Times New Roman" w:hAnsi="Times New Roman"/>
          <w:color w:val="2F2F2F"/>
          <w:spacing w:val="-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Gary/Slaughter</w:t>
      </w:r>
      <w:r>
        <w:rPr>
          <w:rFonts w:ascii="Times New Roman" w:hAnsi="Times New Roman"/>
          <w:color w:val="2F2F2F"/>
          <w:spacing w:val="-18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,</w:t>
      </w:r>
      <w:r>
        <w:rPr>
          <w:rFonts w:ascii="Times New Roman" w:hAnsi="Times New Roman"/>
          <w:color w:val="494949"/>
          <w:spacing w:val="-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Sheila:</w:t>
      </w:r>
      <w:r>
        <w:rPr>
          <w:rFonts w:ascii="Times New Roman" w:hAnsi="Times New Roman"/>
          <w:color w:val="2F2F2F"/>
          <w:spacing w:val="3"/>
          <w:w w:val="105"/>
          <w:sz w:val="16"/>
        </w:rPr>
        <w:t> </w:t>
      </w:r>
      <w:r>
        <w:rPr>
          <w:rFonts w:ascii="Times New Roman" w:hAnsi="Times New Roman"/>
          <w:color w:val="494949"/>
          <w:spacing w:val="9"/>
          <w:w w:val="105"/>
          <w:sz w:val="16"/>
        </w:rPr>
        <w:t>»</w:t>
      </w:r>
      <w:r>
        <w:rPr>
          <w:rFonts w:ascii="Times New Roman" w:hAnsi="Times New Roman"/>
          <w:color w:val="2F2F2F"/>
          <w:w w:val="105"/>
          <w:sz w:val="16"/>
        </w:rPr>
        <w:t>Academic</w:t>
      </w:r>
      <w:r>
        <w:rPr>
          <w:rFonts w:ascii="Times New Roman" w:hAnsi="Times New Roman"/>
          <w:color w:val="2F2F2F"/>
          <w:spacing w:val="1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Capitalism</w:t>
      </w:r>
      <w:r>
        <w:rPr>
          <w:rFonts w:ascii="Times New Roman" w:hAnsi="Times New Roman"/>
          <w:color w:val="2F2F2F"/>
          <w:spacing w:val="-13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,</w:t>
      </w:r>
      <w:r>
        <w:rPr>
          <w:rFonts w:ascii="Times New Roman" w:hAnsi="Times New Roman"/>
          <w:color w:val="494949"/>
          <w:spacing w:val="-1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Managed</w:t>
      </w:r>
      <w:r>
        <w:rPr>
          <w:rFonts w:ascii="Times New Roman" w:hAnsi="Times New Roman"/>
          <w:color w:val="2F2F2F"/>
          <w:spacing w:val="1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Prof</w:t>
      </w:r>
      <w:r>
        <w:rPr>
          <w:rFonts w:ascii="Times New Roman" w:hAnsi="Times New Roman"/>
          <w:color w:val="2F2F2F"/>
          <w:spacing w:val="13"/>
          <w:w w:val="105"/>
          <w:sz w:val="16"/>
        </w:rPr>
        <w:t>e</w:t>
      </w:r>
      <w:r>
        <w:rPr>
          <w:rFonts w:ascii="Times New Roman" w:hAnsi="Times New Roman"/>
          <w:color w:val="494949"/>
          <w:spacing w:val="1"/>
          <w:w w:val="105"/>
          <w:sz w:val="16"/>
        </w:rPr>
        <w:t>s</w:t>
      </w:r>
      <w:r>
        <w:rPr>
          <w:rFonts w:ascii="Times New Roman" w:hAnsi="Times New Roman"/>
          <w:color w:val="2F2F2F"/>
          <w:w w:val="105"/>
          <w:sz w:val="16"/>
        </w:rPr>
        <w:t>sionals,</w:t>
      </w:r>
      <w:r>
        <w:rPr>
          <w:rFonts w:ascii="Times New Roman" w:hAnsi="Times New Roman"/>
          <w:color w:val="2F2F2F"/>
          <w:spacing w:val="-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and</w:t>
      </w:r>
      <w:r>
        <w:rPr>
          <w:rFonts w:ascii="Times New Roman" w:hAnsi="Times New Roman"/>
          <w:color w:val="2F2F2F"/>
          <w:spacing w:val="4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Sup­</w:t>
      </w:r>
      <w:r>
        <w:rPr>
          <w:rFonts w:ascii="Times New Roman" w:hAnsi="Times New Roman"/>
          <w:color w:val="2F2F2F"/>
          <w:w w:val="78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ply-Side</w:t>
      </w:r>
      <w:r>
        <w:rPr>
          <w:rFonts w:ascii="Times New Roman" w:hAnsi="Times New Roman"/>
          <w:color w:val="2F2F2F"/>
          <w:spacing w:val="4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Higher</w:t>
      </w:r>
      <w:r>
        <w:rPr>
          <w:rFonts w:ascii="Times New Roman" w:hAnsi="Times New Roman"/>
          <w:color w:val="2F2F2F"/>
          <w:spacing w:val="3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Education</w:t>
      </w:r>
      <w:r>
        <w:rPr>
          <w:rFonts w:ascii="Times New Roman" w:hAnsi="Times New Roman"/>
          <w:color w:val="2F2F2F"/>
          <w:spacing w:val="-16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«,</w:t>
      </w:r>
      <w:r>
        <w:rPr>
          <w:rFonts w:ascii="Times New Roman" w:hAnsi="Times New Roman"/>
          <w:color w:val="494949"/>
          <w:spacing w:val="4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in:</w:t>
      </w:r>
      <w:r>
        <w:rPr>
          <w:rFonts w:ascii="Times New Roman" w:hAnsi="Times New Roman"/>
          <w:color w:val="2F2F2F"/>
          <w:spacing w:val="1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Social</w:t>
      </w:r>
      <w:r>
        <w:rPr>
          <w:rFonts w:ascii="Times New Roman" w:hAnsi="Times New Roman"/>
          <w:color w:val="2F2F2F"/>
          <w:spacing w:val="1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Text</w:t>
      </w:r>
      <w:r>
        <w:rPr>
          <w:rFonts w:ascii="Times New Roman" w:hAnsi="Times New Roman"/>
          <w:color w:val="2F2F2F"/>
          <w:spacing w:val="2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51</w:t>
      </w:r>
      <w:r>
        <w:rPr>
          <w:rFonts w:ascii="Times New Roman" w:hAnsi="Times New Roman"/>
          <w:color w:val="2F2F2F"/>
          <w:spacing w:val="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(1997),</w:t>
      </w:r>
      <w:r>
        <w:rPr>
          <w:rFonts w:ascii="Times New Roman" w:hAnsi="Times New Roman"/>
          <w:color w:val="2F2F2F"/>
          <w:spacing w:val="1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S.</w:t>
      </w:r>
      <w:r>
        <w:rPr>
          <w:rFonts w:ascii="Times New Roman" w:hAnsi="Times New Roman"/>
          <w:color w:val="2F2F2F"/>
          <w:spacing w:val="-4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9-38.</w:t>
      </w:r>
      <w:r>
        <w:rPr>
          <w:rFonts w:ascii="Times New Roman" w:hAnsi="Times New Roman"/>
          <w:sz w:val="16"/>
        </w:rPr>
      </w:r>
    </w:p>
    <w:p>
      <w:pPr>
        <w:spacing w:line="271" w:lineRule="auto" w:before="4"/>
        <w:ind w:left="421" w:right="1031" w:hanging="291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w w:val="105"/>
          <w:sz w:val="16"/>
        </w:rPr>
        <w:t>Ringer,</w:t>
      </w:r>
      <w:r>
        <w:rPr>
          <w:rFonts w:ascii="Times New Roman"/>
          <w:color w:val="2F2F2F"/>
          <w:spacing w:val="24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Fritz</w:t>
      </w:r>
      <w:r>
        <w:rPr>
          <w:rFonts w:ascii="Times New Roman"/>
          <w:color w:val="2F2F2F"/>
          <w:spacing w:val="34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[1969]</w:t>
      </w:r>
      <w:r>
        <w:rPr>
          <w:rFonts w:ascii="Times New Roman"/>
          <w:color w:val="494949"/>
          <w:w w:val="105"/>
          <w:sz w:val="16"/>
        </w:rPr>
        <w:t>:</w:t>
      </w:r>
      <w:r>
        <w:rPr>
          <w:rFonts w:ascii="Times New Roman"/>
          <w:color w:val="494949"/>
          <w:spacing w:val="-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Die</w:t>
      </w:r>
      <w:r>
        <w:rPr>
          <w:rFonts w:ascii="Times New Roman"/>
          <w:color w:val="2F2F2F"/>
          <w:spacing w:val="2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Gelehrten:</w:t>
      </w:r>
      <w:r>
        <w:rPr>
          <w:rFonts w:ascii="Times New Roman"/>
          <w:color w:val="2F2F2F"/>
          <w:spacing w:val="26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der</w:t>
      </w:r>
      <w:r>
        <w:rPr>
          <w:rFonts w:ascii="Times New Roman"/>
          <w:color w:val="2F2F2F"/>
          <w:spacing w:val="21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Niedergang</w:t>
      </w:r>
      <w:r>
        <w:rPr>
          <w:rFonts w:ascii="Times New Roman"/>
          <w:color w:val="2F2F2F"/>
          <w:spacing w:val="3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der</w:t>
      </w:r>
      <w:r>
        <w:rPr>
          <w:rFonts w:ascii="Times New Roman"/>
          <w:color w:val="2F2F2F"/>
          <w:spacing w:val="16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deutschen</w:t>
      </w:r>
      <w:r>
        <w:rPr>
          <w:rFonts w:ascii="Times New Roman"/>
          <w:color w:val="2F2F2F"/>
          <w:spacing w:val="39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Mandarine</w:t>
      </w:r>
      <w:r>
        <w:rPr>
          <w:rFonts w:ascii="Times New Roman"/>
          <w:color w:val="2F2F2F"/>
          <w:spacing w:val="15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1890-1933,</w:t>
      </w:r>
      <w:r>
        <w:rPr>
          <w:rFonts w:ascii="Times New Roman"/>
          <w:color w:val="2F2F2F"/>
          <w:spacing w:val="24"/>
          <w:w w:val="106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Stuttgart:</w:t>
      </w:r>
      <w:r>
        <w:rPr>
          <w:rFonts w:ascii="Times New Roman"/>
          <w:color w:val="2F2F2F"/>
          <w:spacing w:val="29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Klett-Cotta </w:t>
      </w:r>
      <w:r>
        <w:rPr>
          <w:rFonts w:ascii="Times New Roman"/>
          <w:color w:val="2F2F2F"/>
          <w:spacing w:val="30"/>
          <w:w w:val="105"/>
          <w:sz w:val="16"/>
        </w:rPr>
        <w:t> </w:t>
      </w:r>
      <w:r>
        <w:rPr>
          <w:rFonts w:ascii="Times New Roman"/>
          <w:color w:val="2F2F2F"/>
          <w:w w:val="105"/>
          <w:sz w:val="16"/>
        </w:rPr>
        <w:t>1983</w:t>
      </w:r>
      <w:r>
        <w:rPr>
          <w:rFonts w:ascii="Times New Roman"/>
          <w:color w:val="494949"/>
          <w:w w:val="105"/>
          <w:sz w:val="16"/>
        </w:rPr>
        <w:t>.</w:t>
      </w:r>
      <w:r>
        <w:rPr>
          <w:rFonts w:ascii="Times New Roman"/>
          <w:sz w:val="16"/>
        </w:rPr>
      </w:r>
    </w:p>
    <w:p>
      <w:pPr>
        <w:spacing w:line="280" w:lineRule="auto" w:before="13"/>
        <w:ind w:left="123" w:right="676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w w:val="105"/>
          <w:sz w:val="16"/>
        </w:rPr>
        <w:t>Röbbecke</w:t>
      </w:r>
      <w:r>
        <w:rPr>
          <w:rFonts w:ascii="Times New Roman" w:hAnsi="Times New Roman"/>
          <w:color w:val="2F2F2F"/>
          <w:spacing w:val="-6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,</w:t>
      </w:r>
      <w:r>
        <w:rPr>
          <w:rFonts w:ascii="Times New Roman" w:hAnsi="Times New Roman"/>
          <w:color w:val="494949"/>
          <w:spacing w:val="-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Martina/Simon,</w:t>
      </w:r>
      <w:r>
        <w:rPr>
          <w:rFonts w:ascii="Times New Roman" w:hAnsi="Times New Roman"/>
          <w:color w:val="2F2F2F"/>
          <w:spacing w:val="2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Dagmar:</w:t>
      </w:r>
      <w:r>
        <w:rPr>
          <w:rFonts w:ascii="Times New Roman" w:hAnsi="Times New Roman"/>
          <w:color w:val="2F2F2F"/>
          <w:spacing w:val="3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Reflexive</w:t>
      </w:r>
      <w:r>
        <w:rPr>
          <w:rFonts w:ascii="Times New Roman" w:hAnsi="Times New Roman"/>
          <w:color w:val="2F2F2F"/>
          <w:spacing w:val="2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Evaluation,</w:t>
      </w:r>
      <w:r>
        <w:rPr>
          <w:rFonts w:ascii="Times New Roman" w:hAnsi="Times New Roman"/>
          <w:color w:val="2F2F2F"/>
          <w:spacing w:val="1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Berlin:</w:t>
      </w:r>
      <w:r>
        <w:rPr>
          <w:rFonts w:ascii="Times New Roman" w:hAnsi="Times New Roman"/>
          <w:color w:val="2F2F2F"/>
          <w:spacing w:val="3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Edition</w:t>
      </w:r>
      <w:r>
        <w:rPr>
          <w:rFonts w:ascii="Times New Roman" w:hAnsi="Times New Roman"/>
          <w:color w:val="2F2F2F"/>
          <w:spacing w:val="3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Sigma</w:t>
      </w:r>
      <w:r>
        <w:rPr>
          <w:rFonts w:ascii="Times New Roman" w:hAnsi="Times New Roman"/>
          <w:color w:val="2F2F2F"/>
          <w:spacing w:val="1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7"/>
        </w:rPr>
        <w:t>2001.</w:t>
      </w:r>
      <w:r>
        <w:rPr>
          <w:rFonts w:ascii="Times New Roman" w:hAnsi="Times New Roman"/>
          <w:color w:val="2F2F2F"/>
          <w:w w:val="104"/>
          <w:sz w:val="17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Stichweh,</w:t>
      </w:r>
      <w:r>
        <w:rPr>
          <w:rFonts w:ascii="Times New Roman" w:hAnsi="Times New Roman"/>
          <w:color w:val="2F2F2F"/>
          <w:spacing w:val="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Rudolf:</w:t>
      </w:r>
      <w:r>
        <w:rPr>
          <w:rFonts w:ascii="Times New Roman" w:hAnsi="Times New Roman"/>
          <w:color w:val="2F2F2F"/>
          <w:spacing w:val="1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Wissenschaft.</w:t>
      </w:r>
      <w:r>
        <w:rPr>
          <w:rFonts w:ascii="Times New Roman" w:hAnsi="Times New Roman"/>
          <w:color w:val="2F2F2F"/>
          <w:spacing w:val="2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Universität.</w:t>
      </w:r>
      <w:r>
        <w:rPr>
          <w:rFonts w:ascii="Times New Roman" w:hAnsi="Times New Roman"/>
          <w:color w:val="2F2F2F"/>
          <w:spacing w:val="2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Professionen,</w:t>
      </w:r>
      <w:r>
        <w:rPr>
          <w:rFonts w:ascii="Times New Roman" w:hAnsi="Times New Roman"/>
          <w:color w:val="2F2F2F"/>
          <w:spacing w:val="1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Frankfurt</w:t>
      </w:r>
      <w:r>
        <w:rPr>
          <w:rFonts w:ascii="Times New Roman" w:hAnsi="Times New Roman"/>
          <w:color w:val="2F2F2F"/>
          <w:spacing w:val="2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a.M.:</w:t>
      </w:r>
      <w:r>
        <w:rPr>
          <w:rFonts w:ascii="Times New Roman" w:hAnsi="Times New Roman"/>
          <w:color w:val="2F2F2F"/>
          <w:spacing w:val="1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Suhrkamp</w:t>
      </w:r>
      <w:r>
        <w:rPr>
          <w:rFonts w:ascii="Times New Roman" w:hAnsi="Times New Roman"/>
          <w:color w:val="2F2F2F"/>
          <w:spacing w:val="3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1994</w:t>
      </w:r>
      <w:r>
        <w:rPr>
          <w:rFonts w:ascii="Times New Roman" w:hAnsi="Times New Roman"/>
          <w:color w:val="494949"/>
          <w:w w:val="105"/>
          <w:sz w:val="16"/>
        </w:rPr>
        <w:t>.</w:t>
      </w:r>
      <w:r>
        <w:rPr>
          <w:rFonts w:ascii="Times New Roman" w:hAnsi="Times New Roman"/>
          <w:color w:val="494949"/>
          <w:spacing w:val="21"/>
          <w:w w:val="123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Torka,</w:t>
      </w:r>
      <w:r>
        <w:rPr>
          <w:rFonts w:ascii="Times New Roman" w:hAnsi="Times New Roman"/>
          <w:color w:val="2F2F2F"/>
          <w:spacing w:val="1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Marc:</w:t>
      </w:r>
      <w:r>
        <w:rPr>
          <w:rFonts w:ascii="Times New Roman" w:hAnsi="Times New Roman"/>
          <w:color w:val="2F2F2F"/>
          <w:spacing w:val="2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Die</w:t>
      </w:r>
      <w:r>
        <w:rPr>
          <w:rFonts w:ascii="Times New Roman" w:hAnsi="Times New Roman"/>
          <w:color w:val="2F2F2F"/>
          <w:spacing w:val="1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Projektförmigkeit </w:t>
      </w:r>
      <w:r>
        <w:rPr>
          <w:rFonts w:ascii="Times New Roman" w:hAnsi="Times New Roman"/>
          <w:color w:val="2F2F2F"/>
          <w:spacing w:val="1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der</w:t>
      </w:r>
      <w:r>
        <w:rPr>
          <w:rFonts w:ascii="Times New Roman" w:hAnsi="Times New Roman"/>
          <w:color w:val="2F2F2F"/>
          <w:spacing w:val="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Forschung,</w:t>
      </w:r>
      <w:r>
        <w:rPr>
          <w:rFonts w:ascii="Times New Roman" w:hAnsi="Times New Roman"/>
          <w:color w:val="2F2F2F"/>
          <w:spacing w:val="19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Baden-Baden</w:t>
      </w:r>
      <w:r>
        <w:rPr>
          <w:rFonts w:ascii="Times New Roman" w:hAnsi="Times New Roman"/>
          <w:color w:val="2F2F2F"/>
          <w:spacing w:val="-6"/>
          <w:w w:val="105"/>
          <w:sz w:val="16"/>
        </w:rPr>
        <w:t> </w:t>
      </w:r>
      <w:r>
        <w:rPr>
          <w:rFonts w:ascii="Times New Roman" w:hAnsi="Times New Roman"/>
          <w:color w:val="494949"/>
          <w:w w:val="105"/>
          <w:sz w:val="16"/>
        </w:rPr>
        <w:t>:</w:t>
      </w:r>
      <w:r>
        <w:rPr>
          <w:rFonts w:ascii="Times New Roman" w:hAnsi="Times New Roman"/>
          <w:color w:val="494949"/>
          <w:spacing w:val="-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Nomos</w:t>
      </w:r>
      <w:r>
        <w:rPr>
          <w:rFonts w:ascii="Times New Roman" w:hAnsi="Times New Roman"/>
          <w:color w:val="2F2F2F"/>
          <w:spacing w:val="34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2009.</w:t>
      </w:r>
      <w:r>
        <w:rPr>
          <w:rFonts w:ascii="Times New Roman" w:hAnsi="Times New Roman"/>
          <w:sz w:val="16"/>
        </w:rPr>
      </w:r>
    </w:p>
    <w:p>
      <w:pPr>
        <w:spacing w:line="281" w:lineRule="auto" w:before="1"/>
        <w:ind w:left="406" w:right="1046" w:hanging="284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w w:val="110"/>
          <w:sz w:val="16"/>
        </w:rPr>
        <w:t>Weber,</w:t>
      </w:r>
      <w:r>
        <w:rPr>
          <w:rFonts w:ascii="Times New Roman" w:hAnsi="Times New Roman"/>
          <w:color w:val="2F2F2F"/>
          <w:spacing w:val="4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Max</w:t>
      </w:r>
      <w:r>
        <w:rPr>
          <w:rFonts w:ascii="Times New Roman" w:hAnsi="Times New Roman"/>
          <w:color w:val="2F2F2F"/>
          <w:spacing w:val="-26"/>
          <w:w w:val="110"/>
          <w:sz w:val="16"/>
        </w:rPr>
        <w:t> </w:t>
      </w:r>
      <w:r>
        <w:rPr>
          <w:rFonts w:ascii="Times New Roman" w:hAnsi="Times New Roman"/>
          <w:color w:val="494949"/>
          <w:w w:val="110"/>
          <w:sz w:val="16"/>
        </w:rPr>
        <w:t>: »</w:t>
      </w:r>
      <w:r>
        <w:rPr>
          <w:rFonts w:ascii="Times New Roman" w:hAnsi="Times New Roman"/>
          <w:color w:val="2F2F2F"/>
          <w:w w:val="110"/>
          <w:sz w:val="16"/>
        </w:rPr>
        <w:t>Wissenschaft</w:t>
      </w:r>
      <w:r>
        <w:rPr>
          <w:rFonts w:ascii="Times New Roman" w:hAnsi="Times New Roman"/>
          <w:color w:val="2F2F2F"/>
          <w:spacing w:val="19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als</w:t>
      </w:r>
      <w:r>
        <w:rPr>
          <w:rFonts w:ascii="Times New Roman" w:hAnsi="Times New Roman"/>
          <w:color w:val="2F2F2F"/>
          <w:spacing w:val="3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Beruf«</w:t>
      </w:r>
      <w:r>
        <w:rPr>
          <w:rFonts w:ascii="Times New Roman" w:hAnsi="Times New Roman"/>
          <w:color w:val="2F2F2F"/>
          <w:spacing w:val="-24"/>
          <w:w w:val="110"/>
          <w:sz w:val="16"/>
        </w:rPr>
        <w:t> </w:t>
      </w:r>
      <w:r>
        <w:rPr>
          <w:rFonts w:ascii="Times New Roman" w:hAnsi="Times New Roman"/>
          <w:color w:val="494949"/>
          <w:w w:val="110"/>
          <w:sz w:val="16"/>
        </w:rPr>
        <w:t>, </w:t>
      </w:r>
      <w:r>
        <w:rPr>
          <w:rFonts w:ascii="Times New Roman" w:hAnsi="Times New Roman"/>
          <w:color w:val="2F2F2F"/>
          <w:spacing w:val="3"/>
          <w:w w:val="110"/>
          <w:sz w:val="16"/>
        </w:rPr>
        <w:t>in</w:t>
      </w:r>
      <w:r>
        <w:rPr>
          <w:rFonts w:ascii="Times New Roman" w:hAnsi="Times New Roman"/>
          <w:color w:val="494949"/>
          <w:spacing w:val="2"/>
          <w:w w:val="110"/>
          <w:sz w:val="16"/>
        </w:rPr>
        <w:t>:</w:t>
      </w:r>
      <w:r>
        <w:rPr>
          <w:rFonts w:ascii="Times New Roman" w:hAnsi="Times New Roman"/>
          <w:color w:val="494949"/>
          <w:spacing w:val="-10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Max</w:t>
      </w:r>
      <w:r>
        <w:rPr>
          <w:rFonts w:ascii="Times New Roman" w:hAnsi="Times New Roman"/>
          <w:color w:val="2F2F2F"/>
          <w:spacing w:val="9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Weber</w:t>
      </w:r>
      <w:r>
        <w:rPr>
          <w:rFonts w:ascii="Times New Roman" w:hAnsi="Times New Roman"/>
          <w:color w:val="2F2F2F"/>
          <w:spacing w:val="11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(Hg.),</w:t>
      </w:r>
      <w:r>
        <w:rPr>
          <w:rFonts w:ascii="Times New Roman" w:hAnsi="Times New Roman"/>
          <w:color w:val="2F2F2F"/>
          <w:spacing w:val="1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Gesammelte</w:t>
      </w:r>
      <w:r>
        <w:rPr>
          <w:rFonts w:ascii="Times New Roman" w:hAnsi="Times New Roman"/>
          <w:color w:val="2F2F2F"/>
          <w:spacing w:val="4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Aufsätze</w:t>
      </w:r>
      <w:r>
        <w:rPr>
          <w:rFonts w:ascii="Times New Roman" w:hAnsi="Times New Roman"/>
          <w:color w:val="2F2F2F"/>
          <w:spacing w:val="16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zur</w:t>
      </w:r>
      <w:r>
        <w:rPr>
          <w:rFonts w:ascii="Times New Roman" w:hAnsi="Times New Roman"/>
          <w:color w:val="2F2F2F"/>
          <w:spacing w:val="22"/>
          <w:w w:val="102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Wissenschaftslehre,</w:t>
      </w:r>
      <w:r>
        <w:rPr>
          <w:rFonts w:ascii="Times New Roman" w:hAnsi="Times New Roman"/>
          <w:color w:val="2F2F2F"/>
          <w:spacing w:val="10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Tübingen:</w:t>
      </w:r>
      <w:r>
        <w:rPr>
          <w:rFonts w:ascii="Times New Roman" w:hAnsi="Times New Roman"/>
          <w:color w:val="2F2F2F"/>
          <w:spacing w:val="4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Mohr</w:t>
      </w:r>
      <w:r>
        <w:rPr>
          <w:rFonts w:ascii="Times New Roman" w:hAnsi="Times New Roman"/>
          <w:color w:val="2F2F2F"/>
          <w:spacing w:val="16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1988,</w:t>
      </w:r>
      <w:r>
        <w:rPr>
          <w:rFonts w:ascii="Times New Roman" w:hAnsi="Times New Roman"/>
          <w:color w:val="2F2F2F"/>
          <w:spacing w:val="-22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S.</w:t>
      </w:r>
      <w:r>
        <w:rPr>
          <w:rFonts w:ascii="Times New Roman" w:hAnsi="Times New Roman"/>
          <w:color w:val="2F2F2F"/>
          <w:spacing w:val="-16"/>
          <w:w w:val="110"/>
          <w:sz w:val="16"/>
        </w:rPr>
        <w:t> </w:t>
      </w:r>
      <w:r>
        <w:rPr>
          <w:rFonts w:ascii="Times New Roman" w:hAnsi="Times New Roman"/>
          <w:color w:val="2F2F2F"/>
          <w:w w:val="110"/>
          <w:sz w:val="16"/>
        </w:rPr>
        <w:t>582-613.</w:t>
      </w:r>
      <w:r>
        <w:rPr>
          <w:rFonts w:ascii="Times New Roman" w:hAnsi="Times New Roman"/>
          <w:sz w:val="16"/>
        </w:rPr>
      </w:r>
    </w:p>
    <w:p>
      <w:pPr>
        <w:spacing w:line="281" w:lineRule="auto" w:before="8"/>
        <w:ind w:left="413" w:right="1034" w:hanging="29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F2F2F"/>
          <w:w w:val="105"/>
          <w:sz w:val="16"/>
        </w:rPr>
        <w:t>Weingart,</w:t>
      </w:r>
      <w:r>
        <w:rPr>
          <w:rFonts w:ascii="Times New Roman" w:hAnsi="Times New Roman"/>
          <w:color w:val="2F2F2F"/>
          <w:spacing w:val="15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Peter:</w:t>
      </w:r>
      <w:r>
        <w:rPr>
          <w:rFonts w:ascii="Times New Roman" w:hAnsi="Times New Roman"/>
          <w:color w:val="2F2F2F"/>
          <w:spacing w:val="1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Die</w:t>
      </w:r>
      <w:r>
        <w:rPr>
          <w:rFonts w:ascii="Times New Roman" w:hAnsi="Times New Roman"/>
          <w:color w:val="2F2F2F"/>
          <w:spacing w:val="10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Wissenschaft</w:t>
      </w:r>
      <w:r>
        <w:rPr>
          <w:rFonts w:ascii="Times New Roman" w:hAnsi="Times New Roman"/>
          <w:color w:val="2F2F2F"/>
          <w:spacing w:val="3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der</w:t>
      </w:r>
      <w:r>
        <w:rPr>
          <w:rFonts w:ascii="Times New Roman" w:hAnsi="Times New Roman"/>
          <w:color w:val="2F2F2F"/>
          <w:spacing w:val="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Öffentlichkeit.</w:t>
      </w:r>
      <w:r>
        <w:rPr>
          <w:rFonts w:ascii="Times New Roman" w:hAnsi="Times New Roman"/>
          <w:color w:val="2F2F2F"/>
          <w:spacing w:val="17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Essays</w:t>
      </w:r>
      <w:r>
        <w:rPr>
          <w:rFonts w:ascii="Times New Roman" w:hAnsi="Times New Roman"/>
          <w:color w:val="2F2F2F"/>
          <w:spacing w:val="2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zum</w:t>
      </w:r>
      <w:r>
        <w:rPr>
          <w:rFonts w:ascii="Times New Roman" w:hAnsi="Times New Roman"/>
          <w:color w:val="2F2F2F"/>
          <w:spacing w:val="1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Verhältnis</w:t>
      </w:r>
      <w:r>
        <w:rPr>
          <w:rFonts w:ascii="Times New Roman" w:hAnsi="Times New Roman"/>
          <w:color w:val="2F2F2F"/>
          <w:spacing w:val="31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von</w:t>
      </w:r>
      <w:r>
        <w:rPr>
          <w:rFonts w:ascii="Times New Roman" w:hAnsi="Times New Roman"/>
          <w:color w:val="2F2F2F"/>
          <w:spacing w:val="12"/>
          <w:w w:val="105"/>
          <w:sz w:val="16"/>
        </w:rPr>
        <w:t> </w:t>
      </w:r>
      <w:r>
        <w:rPr>
          <w:rFonts w:ascii="Times New Roman" w:hAnsi="Times New Roman"/>
          <w:color w:val="2F2F2F"/>
          <w:spacing w:val="2"/>
          <w:w w:val="105"/>
          <w:sz w:val="16"/>
        </w:rPr>
        <w:t>Wissen</w:t>
      </w:r>
      <w:r>
        <w:rPr>
          <w:rFonts w:ascii="Times New Roman" w:hAnsi="Times New Roman"/>
          <w:color w:val="494949"/>
          <w:spacing w:val="5"/>
          <w:w w:val="105"/>
          <w:sz w:val="16"/>
        </w:rPr>
        <w:t>­</w:t>
      </w:r>
      <w:r>
        <w:rPr>
          <w:rFonts w:ascii="Times New Roman" w:hAnsi="Times New Roman"/>
          <w:color w:val="494949"/>
          <w:spacing w:val="21"/>
          <w:w w:val="37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schaft,</w:t>
      </w:r>
      <w:r>
        <w:rPr>
          <w:rFonts w:ascii="Times New Roman" w:hAnsi="Times New Roman"/>
          <w:color w:val="2F2F2F"/>
          <w:spacing w:val="3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Medien</w:t>
      </w:r>
      <w:r>
        <w:rPr>
          <w:rFonts w:ascii="Times New Roman" w:hAnsi="Times New Roman"/>
          <w:color w:val="2F2F2F"/>
          <w:spacing w:val="26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und</w:t>
      </w:r>
      <w:r>
        <w:rPr>
          <w:rFonts w:ascii="Times New Roman" w:hAnsi="Times New Roman"/>
          <w:color w:val="2F2F2F"/>
          <w:spacing w:val="22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Öffentlichkeit,</w:t>
      </w:r>
      <w:r>
        <w:rPr>
          <w:rFonts w:ascii="Times New Roman" w:hAnsi="Times New Roman"/>
          <w:color w:val="2F2F2F"/>
          <w:spacing w:val="14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Weilerswist:  Velbruck</w:t>
      </w:r>
      <w:r>
        <w:rPr>
          <w:rFonts w:ascii="Times New Roman" w:hAnsi="Times New Roman"/>
          <w:color w:val="2F2F2F"/>
          <w:spacing w:val="28"/>
          <w:w w:val="105"/>
          <w:sz w:val="16"/>
        </w:rPr>
        <w:t> </w:t>
      </w:r>
      <w:r>
        <w:rPr>
          <w:rFonts w:ascii="Times New Roman" w:hAnsi="Times New Roman"/>
          <w:color w:val="2F2F2F"/>
          <w:w w:val="105"/>
          <w:sz w:val="16"/>
        </w:rPr>
        <w:t>2005.</w:t>
      </w:r>
      <w:r>
        <w:rPr>
          <w:rFonts w:ascii="Times New Roman" w:hAnsi="Times New Roman"/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07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F2F2F"/>
          <w:w w:val="105"/>
          <w:sz w:val="14"/>
        </w:rPr>
        <w:t>JOHANNES</w:t>
      </w:r>
      <w:r>
        <w:rPr>
          <w:rFonts w:ascii="Times New Roman" w:hAnsi="Times New Roman"/>
          <w:color w:val="2F2F2F"/>
          <w:spacing w:val="-18"/>
          <w:w w:val="105"/>
          <w:sz w:val="14"/>
        </w:rPr>
        <w:t> </w:t>
      </w:r>
      <w:r>
        <w:rPr>
          <w:rFonts w:ascii="Times New Roman" w:hAnsi="Times New Roman"/>
          <w:color w:val="2F2F2F"/>
          <w:w w:val="105"/>
          <w:sz w:val="14"/>
        </w:rPr>
        <w:t>ANGERMÜLLER</w:t>
      </w:r>
      <w:r>
        <w:rPr>
          <w:rFonts w:ascii="Times New Roman" w:hAns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163"/>
        <w:ind w:left="15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color w:val="2F2F2F"/>
          <w:w w:val="110"/>
          <w:sz w:val="27"/>
        </w:rPr>
        <w:t>Universitätssammlung</w:t>
      </w:r>
      <w:r>
        <w:rPr>
          <w:rFonts w:ascii="Arial" w:hAnsi="Arial"/>
          <w:sz w:val="27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" w:lineRule="atLeast"/>
        <w:ind w:left="1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16.150pt;height:.75pt;mso-position-horizontal-relative:char;mso-position-vertical-relative:line" coordorigin="0,0" coordsize="6323,15">
            <v:group style="position:absolute;left:7;top:7;width:6309;height:2" coordorigin="7,7" coordsize="6309,2">
              <v:shape style="position:absolute;left:7;top:7;width:6309;height:2" coordorigin="7,7" coordsize="6309,0" path="m7,7l6315,7e" filled="false" stroked="true" strokeweight=".71804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1"/>
        <w:numPr>
          <w:ilvl w:val="0"/>
          <w:numId w:val="2"/>
        </w:numPr>
        <w:tabs>
          <w:tab w:pos="375" w:val="left" w:leader="none"/>
        </w:tabs>
        <w:spacing w:line="240" w:lineRule="auto" w:before="0" w:after="0"/>
        <w:ind w:left="374" w:right="0" w:hanging="233"/>
        <w:jc w:val="left"/>
        <w:rPr>
          <w:b w:val="0"/>
          <w:bCs w:val="0"/>
        </w:rPr>
      </w:pPr>
      <w:r>
        <w:rPr>
          <w:color w:val="1C1C1C"/>
          <w:w w:val="105"/>
        </w:rPr>
        <w:t>Definition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tabs>
          <w:tab w:pos="1451" w:val="left" w:leader="none"/>
          <w:tab w:pos="1609" w:val="left" w:leader="none"/>
          <w:tab w:pos="2212" w:val="left" w:leader="none"/>
        </w:tabs>
        <w:spacing w:line="279" w:lineRule="auto"/>
        <w:ind w:left="119" w:right="100"/>
        <w:jc w:val="left"/>
      </w:pPr>
      <w:r>
        <w:rPr>
          <w:color w:val="2F2F2F"/>
        </w:rPr>
        <w:t>Nahezu</w:t>
      </w:r>
      <w:r>
        <w:rPr>
          <w:color w:val="2F2F2F"/>
          <w:spacing w:val="30"/>
        </w:rPr>
        <w:t> </w:t>
      </w:r>
      <w:r>
        <w:rPr>
          <w:color w:val="2F2F2F"/>
        </w:rPr>
        <w:t>jede</w:t>
        <w:tab/>
        <w:t>Universität </w:t>
      </w:r>
      <w:r>
        <w:rPr>
          <w:color w:val="2F2F2F"/>
          <w:spacing w:val="6"/>
        </w:rPr>
        <w:t> </w:t>
      </w:r>
      <w:r>
        <w:rPr>
          <w:color w:val="2F2F2F"/>
        </w:rPr>
        <w:t>verfügt</w:t>
      </w:r>
      <w:r>
        <w:rPr>
          <w:color w:val="2F2F2F"/>
          <w:spacing w:val="44"/>
        </w:rPr>
        <w:t> </w:t>
      </w:r>
      <w:r>
        <w:rPr>
          <w:color w:val="2F2F2F"/>
        </w:rPr>
        <w:t>über</w:t>
      </w:r>
      <w:r>
        <w:rPr>
          <w:color w:val="2F2F2F"/>
          <w:spacing w:val="36"/>
        </w:rPr>
        <w:t> </w:t>
      </w:r>
      <w:r>
        <w:rPr>
          <w:color w:val="2F2F2F"/>
        </w:rPr>
        <w:t>Sammlungen.</w:t>
      </w:r>
      <w:r>
        <w:rPr>
          <w:color w:val="2F2F2F"/>
          <w:spacing w:val="31"/>
        </w:rPr>
        <w:t> </w:t>
      </w:r>
      <w:r>
        <w:rPr>
          <w:color w:val="2F2F2F"/>
        </w:rPr>
        <w:t>In</w:t>
      </w:r>
      <w:r>
        <w:rPr>
          <w:color w:val="2F2F2F"/>
          <w:spacing w:val="30"/>
        </w:rPr>
        <w:t> </w:t>
      </w:r>
      <w:r>
        <w:rPr>
          <w:color w:val="2F2F2F"/>
        </w:rPr>
        <w:t>Deutschland  gibt</w:t>
      </w:r>
      <w:r>
        <w:rPr>
          <w:color w:val="2F2F2F"/>
          <w:spacing w:val="32"/>
        </w:rPr>
        <w:t> </w:t>
      </w:r>
      <w:r>
        <w:rPr>
          <w:color w:val="2F2F2F"/>
        </w:rPr>
        <w:t>es</w:t>
      </w:r>
      <w:r>
        <w:rPr>
          <w:color w:val="2F2F2F"/>
          <w:w w:val="99"/>
        </w:rPr>
        <w:t> </w:t>
      </w:r>
      <w:r>
        <w:rPr>
          <w:color w:val="2F2F2F"/>
        </w:rPr>
        <w:t>heute</w:t>
      </w:r>
      <w:r>
        <w:rPr>
          <w:color w:val="2F2F2F"/>
          <w:spacing w:val="37"/>
        </w:rPr>
        <w:t> </w:t>
      </w:r>
      <w:r>
        <w:rPr>
          <w:color w:val="2F2F2F"/>
        </w:rPr>
        <w:t>rund</w:t>
      </w:r>
      <w:r>
        <w:rPr>
          <w:color w:val="2F2F2F"/>
          <w:spacing w:val="41"/>
        </w:rPr>
        <w:t> </w:t>
      </w:r>
      <w:r>
        <w:rPr>
          <w:color w:val="2F2F2F"/>
        </w:rPr>
        <w:t>700</w:t>
      </w:r>
      <w:r>
        <w:rPr>
          <w:color w:val="2F2F2F"/>
          <w:spacing w:val="33"/>
        </w:rPr>
        <w:t> </w:t>
      </w:r>
      <w:r>
        <w:rPr>
          <w:color w:val="2F2F2F"/>
        </w:rPr>
        <w:t>Sammlungen</w:t>
      </w:r>
      <w:r>
        <w:rPr>
          <w:color w:val="2F2F2F"/>
          <w:spacing w:val="45"/>
        </w:rPr>
        <w:t> </w:t>
      </w:r>
      <w:r>
        <w:rPr>
          <w:color w:val="2F2F2F"/>
        </w:rPr>
        <w:t>und</w:t>
      </w:r>
      <w:r>
        <w:rPr>
          <w:color w:val="2F2F2F"/>
          <w:spacing w:val="37"/>
        </w:rPr>
        <w:t> </w:t>
      </w:r>
      <w:r>
        <w:rPr>
          <w:color w:val="2F2F2F"/>
        </w:rPr>
        <w:t>Museen </w:t>
      </w:r>
      <w:r>
        <w:rPr>
          <w:color w:val="2F2F2F"/>
          <w:spacing w:val="1"/>
        </w:rPr>
        <w:t> </w:t>
      </w:r>
      <w:r>
        <w:rPr>
          <w:color w:val="2F2F2F"/>
        </w:rPr>
        <w:t>an</w:t>
      </w:r>
      <w:r>
        <w:rPr>
          <w:color w:val="2F2F2F"/>
          <w:spacing w:val="35"/>
        </w:rPr>
        <w:t> </w:t>
      </w:r>
      <w:r>
        <w:rPr>
          <w:color w:val="2F2F2F"/>
        </w:rPr>
        <w:t>insgesamt </w:t>
      </w:r>
      <w:r>
        <w:rPr>
          <w:color w:val="2F2F2F"/>
          <w:spacing w:val="5"/>
        </w:rPr>
        <w:t> </w:t>
      </w:r>
      <w:r>
        <w:rPr>
          <w:color w:val="2F2F2F"/>
        </w:rPr>
        <w:t>86</w:t>
      </w:r>
      <w:r>
        <w:rPr>
          <w:color w:val="2F2F2F"/>
          <w:spacing w:val="21"/>
        </w:rPr>
        <w:t> </w:t>
      </w:r>
      <w:r>
        <w:rPr>
          <w:color w:val="2F2F2F"/>
        </w:rPr>
        <w:t>Universitäten.</w:t>
      </w:r>
      <w:r>
        <w:rPr>
          <w:color w:val="2F2F2F"/>
          <w:spacing w:val="45"/>
        </w:rPr>
        <w:t> </w:t>
      </w:r>
      <w:r>
        <w:rPr>
          <w:color w:val="2F2F2F"/>
        </w:rPr>
        <w:t>Per</w:t>
      </w:r>
      <w:r>
        <w:rPr>
          <w:color w:val="2F2F2F"/>
          <w:w w:val="97"/>
        </w:rPr>
        <w:t> </w:t>
      </w:r>
      <w:r>
        <w:rPr>
          <w:color w:val="2F2F2F"/>
        </w:rPr>
        <w:t>Definition</w:t>
      </w:r>
      <w:r>
        <w:rPr>
          <w:color w:val="2F2F2F"/>
          <w:spacing w:val="20"/>
        </w:rPr>
        <w:t> </w:t>
      </w:r>
      <w:r>
        <w:rPr>
          <w:color w:val="2F2F2F"/>
        </w:rPr>
        <w:t>des</w:t>
      </w:r>
      <w:r>
        <w:rPr>
          <w:color w:val="2F2F2F"/>
          <w:spacing w:val="-3"/>
        </w:rPr>
        <w:t> </w:t>
      </w:r>
      <w:r>
        <w:rPr>
          <w:color w:val="2F2F2F"/>
        </w:rPr>
        <w:t>Helmholtz-Zentrums</w:t>
      </w:r>
      <w:r>
        <w:rPr>
          <w:color w:val="2F2F2F"/>
          <w:spacing w:val="23"/>
        </w:rPr>
        <w:t> </w:t>
      </w:r>
      <w:r>
        <w:rPr>
          <w:color w:val="2F2F2F"/>
        </w:rPr>
        <w:t>für</w:t>
      </w:r>
      <w:r>
        <w:rPr>
          <w:color w:val="2F2F2F"/>
          <w:spacing w:val="5"/>
        </w:rPr>
        <w:t> </w:t>
      </w:r>
      <w:r>
        <w:rPr>
          <w:color w:val="2F2F2F"/>
        </w:rPr>
        <w:t>Kulturtechnik</w:t>
      </w:r>
      <w:r>
        <w:rPr>
          <w:color w:val="2F2F2F"/>
          <w:spacing w:val="24"/>
        </w:rPr>
        <w:t> </w:t>
      </w:r>
      <w:r>
        <w:rPr>
          <w:color w:val="2F2F2F"/>
        </w:rPr>
        <w:t>(HZK)</w:t>
      </w:r>
      <w:r>
        <w:rPr>
          <w:color w:val="2F2F2F"/>
          <w:spacing w:val="6"/>
        </w:rPr>
        <w:t> </w:t>
      </w:r>
      <w:r>
        <w:rPr>
          <w:color w:val="2F2F2F"/>
        </w:rPr>
        <w:t>in</w:t>
      </w:r>
      <w:r>
        <w:rPr>
          <w:color w:val="2F2F2F"/>
          <w:spacing w:val="3"/>
        </w:rPr>
        <w:t> </w:t>
      </w:r>
      <w:r>
        <w:rPr>
          <w:color w:val="2F2F2F"/>
        </w:rPr>
        <w:t>Berlin</w:t>
      </w:r>
      <w:r>
        <w:rPr>
          <w:color w:val="2F2F2F"/>
          <w:spacing w:val="16"/>
        </w:rPr>
        <w:t> </w:t>
      </w:r>
      <w:r>
        <w:rPr>
          <w:color w:val="2F2F2F"/>
        </w:rPr>
        <w:t>zählen</w:t>
      </w:r>
      <w:r>
        <w:rPr>
          <w:color w:val="2F2F2F"/>
          <w:spacing w:val="8"/>
        </w:rPr>
        <w:t> </w:t>
      </w:r>
      <w:r>
        <w:rPr>
          <w:color w:val="2F2F2F"/>
        </w:rPr>
        <w:t>zu</w:t>
      </w:r>
      <w:r>
        <w:rPr>
          <w:color w:val="2F2F2F"/>
          <w:w w:val="93"/>
        </w:rPr>
        <w:t> </w:t>
      </w:r>
      <w:r>
        <w:rPr>
          <w:color w:val="2F2F2F"/>
        </w:rPr>
        <w:t>den</w:t>
      </w:r>
      <w:r>
        <w:rPr>
          <w:color w:val="2F2F2F"/>
          <w:spacing w:val="20"/>
        </w:rPr>
        <w:t> </w:t>
      </w:r>
      <w:r>
        <w:rPr>
          <w:rFonts w:ascii="Times New Roman" w:hAnsi="Times New Roman"/>
          <w:i/>
          <w:color w:val="2F2F2F"/>
        </w:rPr>
        <w:t>Universitätssammlungen</w:t>
      </w:r>
      <w:r>
        <w:rPr>
          <w:rFonts w:ascii="Times New Roman" w:hAnsi="Times New Roman"/>
          <w:i/>
          <w:color w:val="2F2F2F"/>
          <w:spacing w:val="20"/>
        </w:rPr>
        <w:t> </w:t>
      </w:r>
      <w:r>
        <w:rPr>
          <w:color w:val="2F2F2F"/>
        </w:rPr>
        <w:t>alle</w:t>
      </w:r>
      <w:r>
        <w:rPr>
          <w:color w:val="2F2F2F"/>
          <w:spacing w:val="5"/>
        </w:rPr>
        <w:t> </w:t>
      </w:r>
      <w:r>
        <w:rPr>
          <w:color w:val="2F2F2F"/>
        </w:rPr>
        <w:t>zu</w:t>
      </w:r>
      <w:r>
        <w:rPr>
          <w:color w:val="2F2F2F"/>
          <w:spacing w:val="4"/>
        </w:rPr>
        <w:t> </w:t>
      </w:r>
      <w:r>
        <w:rPr>
          <w:color w:val="2F2F2F"/>
        </w:rPr>
        <w:t>einer</w:t>
      </w:r>
      <w:r>
        <w:rPr>
          <w:color w:val="2F2F2F"/>
          <w:spacing w:val="8"/>
        </w:rPr>
        <w:t> </w:t>
      </w:r>
      <w:r>
        <w:rPr>
          <w:color w:val="2F2F2F"/>
        </w:rPr>
        <w:t>wissenschaftlichen,</w:t>
      </w:r>
      <w:r>
        <w:rPr>
          <w:color w:val="2F2F2F"/>
          <w:spacing w:val="19"/>
        </w:rPr>
        <w:t> </w:t>
      </w:r>
      <w:r>
        <w:rPr>
          <w:color w:val="2F2F2F"/>
        </w:rPr>
        <w:t>theologischen</w:t>
      </w:r>
      <w:r>
        <w:rPr>
          <w:color w:val="2F2F2F"/>
          <w:spacing w:val="21"/>
        </w:rPr>
        <w:t> </w:t>
      </w:r>
      <w:r>
        <w:rPr>
          <w:color w:val="2F2F2F"/>
        </w:rPr>
        <w:t>und</w:t>
      </w:r>
      <w:r>
        <w:rPr>
          <w:color w:val="2F2F2F"/>
          <w:w w:val="97"/>
        </w:rPr>
        <w:t> </w:t>
      </w:r>
      <w:r>
        <w:rPr>
          <w:color w:val="2F2F2F"/>
        </w:rPr>
        <w:t>künstlerischen</w:t>
      </w:r>
      <w:r>
        <w:rPr>
          <w:color w:val="2F2F2F"/>
          <w:spacing w:val="38"/>
        </w:rPr>
        <w:t> </w:t>
      </w:r>
      <w:r>
        <w:rPr>
          <w:color w:val="2F2F2F"/>
        </w:rPr>
        <w:t>Hochschule</w:t>
      </w:r>
      <w:r>
        <w:rPr>
          <w:color w:val="2F2F2F"/>
          <w:spacing w:val="35"/>
        </w:rPr>
        <w:t> </w:t>
      </w:r>
      <w:r>
        <w:rPr>
          <w:color w:val="2F2F2F"/>
        </w:rPr>
        <w:t>gehörenden</w:t>
      </w:r>
      <w:r>
        <w:rPr>
          <w:color w:val="2F2F2F"/>
          <w:spacing w:val="37"/>
        </w:rPr>
        <w:t> </w:t>
      </w:r>
      <w:r>
        <w:rPr>
          <w:color w:val="2F2F2F"/>
        </w:rPr>
        <w:t>Sammlungen</w:t>
      </w:r>
      <w:r>
        <w:rPr>
          <w:color w:val="2F2F2F"/>
          <w:spacing w:val="34"/>
        </w:rPr>
        <w:t> </w:t>
      </w:r>
      <w:r>
        <w:rPr>
          <w:color w:val="2F2F2F"/>
        </w:rPr>
        <w:t>mit</w:t>
      </w:r>
      <w:r>
        <w:rPr>
          <w:color w:val="2F2F2F"/>
          <w:spacing w:val="32"/>
        </w:rPr>
        <w:t> </w:t>
      </w:r>
      <w:r>
        <w:rPr>
          <w:color w:val="2F2F2F"/>
        </w:rPr>
        <w:t>gegenständlichen</w:t>
      </w:r>
      <w:r>
        <w:rPr>
          <w:color w:val="2F2F2F"/>
          <w:spacing w:val="44"/>
        </w:rPr>
        <w:t> </w:t>
      </w:r>
      <w:r>
        <w:rPr>
          <w:color w:val="2F2F2F"/>
        </w:rPr>
        <w:t>und</w:t>
      </w:r>
      <w:r>
        <w:rPr>
          <w:color w:val="2F2F2F"/>
          <w:w w:val="95"/>
        </w:rPr>
        <w:t> </w:t>
      </w:r>
      <w:r>
        <w:rPr>
          <w:color w:val="2F2F2F"/>
        </w:rPr>
        <w:t>audio-visuellen</w:t>
      </w:r>
      <w:r>
        <w:rPr>
          <w:color w:val="2F2F2F"/>
          <w:spacing w:val="-2"/>
        </w:rPr>
        <w:t> </w:t>
      </w:r>
      <w:r>
        <w:rPr>
          <w:color w:val="2F2F2F"/>
        </w:rPr>
        <w:t>Objekten</w:t>
      </w:r>
      <w:r>
        <w:rPr>
          <w:color w:val="2F2F2F"/>
          <w:spacing w:val="-1"/>
        </w:rPr>
        <w:t> </w:t>
      </w:r>
      <w:r>
        <w:rPr>
          <w:color w:val="2F2F2F"/>
        </w:rPr>
        <w:t>von</w:t>
      </w:r>
      <w:r>
        <w:rPr>
          <w:color w:val="2F2F2F"/>
          <w:spacing w:val="-7"/>
        </w:rPr>
        <w:t> </w:t>
      </w:r>
      <w:r>
        <w:rPr>
          <w:color w:val="2F2F2F"/>
        </w:rPr>
        <w:t>wissenschaftlichem</w:t>
      </w:r>
      <w:r>
        <w:rPr>
          <w:color w:val="2F2F2F"/>
          <w:spacing w:val="13"/>
        </w:rPr>
        <w:t> </w:t>
      </w:r>
      <w:r>
        <w:rPr>
          <w:color w:val="2F2F2F"/>
        </w:rPr>
        <w:t>und/oder</w:t>
      </w:r>
      <w:r>
        <w:rPr>
          <w:color w:val="2F2F2F"/>
          <w:spacing w:val="1"/>
        </w:rPr>
        <w:t> </w:t>
      </w:r>
      <w:r>
        <w:rPr>
          <w:color w:val="2F2F2F"/>
        </w:rPr>
        <w:t>kulturellem</w:t>
      </w:r>
      <w:r>
        <w:rPr>
          <w:color w:val="2F2F2F"/>
          <w:spacing w:val="-3"/>
        </w:rPr>
        <w:t> </w:t>
      </w:r>
      <w:r>
        <w:rPr>
          <w:color w:val="2F2F2F"/>
        </w:rPr>
        <w:t>Wert</w:t>
      </w:r>
      <w:r>
        <w:rPr>
          <w:color w:val="2F2F2F"/>
          <w:spacing w:val="-10"/>
        </w:rPr>
        <w:t> </w:t>
      </w:r>
      <w:r>
        <w:rPr>
          <w:color w:val="2F2F2F"/>
          <w:spacing w:val="4"/>
        </w:rPr>
        <w:t>(z.B</w:t>
      </w:r>
      <w:r>
        <w:rPr>
          <w:color w:val="494949"/>
          <w:spacing w:val="3"/>
        </w:rPr>
        <w:t>.</w:t>
      </w:r>
      <w:r>
        <w:rPr>
          <w:color w:val="494949"/>
          <w:spacing w:val="21"/>
          <w:w w:val="120"/>
        </w:rPr>
        <w:t> </w:t>
      </w:r>
      <w:r>
        <w:rPr>
          <w:color w:val="2F2F2F"/>
        </w:rPr>
        <w:t>Sternwarten,</w:t>
      </w:r>
      <w:r>
        <w:rPr>
          <w:color w:val="2F2F2F"/>
          <w:spacing w:val="-16"/>
        </w:rPr>
        <w:t> </w:t>
      </w:r>
      <w:r>
        <w:rPr>
          <w:color w:val="2F2F2F"/>
        </w:rPr>
        <w:t>Schallarchive),</w:t>
      </w:r>
      <w:r>
        <w:rPr>
          <w:color w:val="2F2F2F"/>
          <w:spacing w:val="-19"/>
        </w:rPr>
        <w:t> </w:t>
      </w:r>
      <w:r>
        <w:rPr>
          <w:color w:val="2F2F2F"/>
        </w:rPr>
        <w:t>Sammlungen</w:t>
      </w:r>
      <w:r>
        <w:rPr>
          <w:color w:val="2F2F2F"/>
          <w:spacing w:val="-12"/>
        </w:rPr>
        <w:t> </w:t>
      </w:r>
      <w:r>
        <w:rPr>
          <w:color w:val="2F2F2F"/>
        </w:rPr>
        <w:t>mit</w:t>
      </w:r>
      <w:r>
        <w:rPr>
          <w:color w:val="2F2F2F"/>
          <w:spacing w:val="-15"/>
        </w:rPr>
        <w:t> </w:t>
      </w:r>
      <w:r>
        <w:rPr>
          <w:color w:val="2F2F2F"/>
        </w:rPr>
        <w:t>lebenden</w:t>
      </w:r>
      <w:r>
        <w:rPr>
          <w:color w:val="2F2F2F"/>
          <w:spacing w:val="-11"/>
        </w:rPr>
        <w:t> </w:t>
      </w:r>
      <w:r>
        <w:rPr>
          <w:color w:val="2F2F2F"/>
        </w:rPr>
        <w:t>Organismen</w:t>
      </w:r>
      <w:r>
        <w:rPr>
          <w:color w:val="2F2F2F"/>
          <w:spacing w:val="-9"/>
        </w:rPr>
        <w:t> </w:t>
      </w:r>
      <w:r>
        <w:rPr>
          <w:color w:val="2F2F2F"/>
          <w:spacing w:val="-4"/>
        </w:rPr>
        <w:t>(z.B.</w:t>
      </w:r>
      <w:r>
        <w:rPr>
          <w:color w:val="2F2F2F"/>
          <w:spacing w:val="-27"/>
        </w:rPr>
        <w:t> </w:t>
      </w:r>
      <w:r>
        <w:rPr>
          <w:color w:val="2F2F2F"/>
        </w:rPr>
        <w:t>Botani­</w:t>
      </w:r>
      <w:r>
        <w:rPr>
          <w:color w:val="2F2F2F"/>
          <w:w w:val="80"/>
        </w:rPr>
        <w:t> </w:t>
      </w:r>
      <w:r>
        <w:rPr>
          <w:color w:val="2F2F2F"/>
        </w:rPr>
        <w:t>sche</w:t>
      </w:r>
      <w:r>
        <w:rPr>
          <w:color w:val="2F2F2F"/>
          <w:spacing w:val="-12"/>
        </w:rPr>
        <w:t> </w:t>
      </w:r>
      <w:r>
        <w:rPr>
          <w:color w:val="2F2F2F"/>
        </w:rPr>
        <w:t>Gärten</w:t>
      </w:r>
      <w:r>
        <w:rPr>
          <w:color w:val="2F2F2F"/>
          <w:spacing w:val="-27"/>
        </w:rPr>
        <w:t> </w:t>
      </w:r>
      <w:r>
        <w:rPr>
          <w:color w:val="494949"/>
        </w:rPr>
        <w:t>,</w:t>
      </w:r>
      <w:r>
        <w:rPr>
          <w:color w:val="494949"/>
          <w:spacing w:val="-23"/>
        </w:rPr>
        <w:t> </w:t>
      </w:r>
      <w:r>
        <w:rPr>
          <w:color w:val="2F2F2F"/>
        </w:rPr>
        <w:t>Aquarien)</w:t>
      </w:r>
      <w:r>
        <w:rPr>
          <w:color w:val="2F2F2F"/>
          <w:spacing w:val="-1"/>
        </w:rPr>
        <w:t> </w:t>
      </w:r>
      <w:r>
        <w:rPr>
          <w:color w:val="2F2F2F"/>
        </w:rPr>
        <w:t>sowie</w:t>
      </w:r>
      <w:r>
        <w:rPr>
          <w:color w:val="2F2F2F"/>
          <w:spacing w:val="-8"/>
        </w:rPr>
        <w:t> </w:t>
      </w:r>
      <w:r>
        <w:rPr>
          <w:color w:val="2F2F2F"/>
        </w:rPr>
        <w:t>mit</w:t>
      </w:r>
      <w:r>
        <w:rPr>
          <w:color w:val="2F2F2F"/>
          <w:spacing w:val="-9"/>
        </w:rPr>
        <w:t> </w:t>
      </w:r>
      <w:r>
        <w:rPr>
          <w:color w:val="2F2F2F"/>
        </w:rPr>
        <w:t>der</w:t>
      </w:r>
      <w:r>
        <w:rPr>
          <w:color w:val="2F2F2F"/>
          <w:spacing w:val="-11"/>
        </w:rPr>
        <w:t> </w:t>
      </w:r>
      <w:r>
        <w:rPr>
          <w:color w:val="2F2F2F"/>
        </w:rPr>
        <w:t>Universitätsge</w:t>
      </w:r>
      <w:r>
        <w:rPr>
          <w:color w:val="2F2F2F"/>
          <w:spacing w:val="-32"/>
        </w:rPr>
        <w:t> </w:t>
      </w:r>
      <w:r>
        <w:rPr>
          <w:color w:val="494949"/>
          <w:spacing w:val="-1"/>
        </w:rPr>
        <w:t>s</w:t>
      </w:r>
      <w:r>
        <w:rPr>
          <w:color w:val="2F2F2F"/>
          <w:spacing w:val="-1"/>
        </w:rPr>
        <w:t>chichte</w:t>
      </w:r>
      <w:r>
        <w:rPr>
          <w:color w:val="2F2F2F"/>
          <w:spacing w:val="-3"/>
        </w:rPr>
        <w:t> </w:t>
      </w:r>
      <w:r>
        <w:rPr>
          <w:color w:val="2F2F2F"/>
        </w:rPr>
        <w:t>verbundene</w:t>
      </w:r>
      <w:r>
        <w:rPr>
          <w:color w:val="2F2F2F"/>
          <w:spacing w:val="-1"/>
        </w:rPr>
        <w:t> </w:t>
      </w:r>
      <w:r>
        <w:rPr>
          <w:color w:val="2F2F2F"/>
        </w:rPr>
        <w:t>Memo­</w:t>
      </w:r>
      <w:r>
        <w:rPr>
          <w:color w:val="2F2F2F"/>
          <w:spacing w:val="22"/>
          <w:w w:val="79"/>
        </w:rPr>
        <w:t> </w:t>
      </w:r>
      <w:r>
        <w:rPr>
          <w:color w:val="2F2F2F"/>
        </w:rPr>
        <w:t>rialeinrichtungen,</w:t>
      </w:r>
      <w:r>
        <w:rPr>
          <w:color w:val="2F2F2F"/>
          <w:spacing w:val="1"/>
        </w:rPr>
        <w:t> </w:t>
      </w:r>
      <w:r>
        <w:rPr>
          <w:color w:val="2F2F2F"/>
        </w:rPr>
        <w:t>die</w:t>
      </w:r>
      <w:r>
        <w:rPr>
          <w:color w:val="2F2F2F"/>
          <w:spacing w:val="-10"/>
        </w:rPr>
        <w:t> </w:t>
      </w:r>
      <w:r>
        <w:rPr>
          <w:color w:val="2F2F2F"/>
        </w:rPr>
        <w:t>in</w:t>
        <w:tab/>
        <w:t>Lehre</w:t>
      </w:r>
      <w:r>
        <w:rPr>
          <w:color w:val="2F2F2F"/>
          <w:spacing w:val="-20"/>
        </w:rPr>
        <w:t> </w:t>
      </w:r>
      <w:r>
        <w:rPr>
          <w:color w:val="2F2F2F"/>
        </w:rPr>
        <w:t>und</w:t>
      </w:r>
      <w:r>
        <w:rPr>
          <w:color w:val="2F2F2F"/>
          <w:spacing w:val="-11"/>
        </w:rPr>
        <w:t> </w:t>
      </w:r>
      <w:r>
        <w:rPr>
          <w:color w:val="2F2F2F"/>
        </w:rPr>
        <w:t>Forschung</w:t>
      </w:r>
      <w:r>
        <w:rPr>
          <w:color w:val="2F2F2F"/>
          <w:spacing w:val="-6"/>
        </w:rPr>
        <w:t> </w:t>
      </w:r>
      <w:r>
        <w:rPr>
          <w:color w:val="2F2F2F"/>
        </w:rPr>
        <w:t>genutzt</w:t>
      </w:r>
      <w:r>
        <w:rPr>
          <w:color w:val="2F2F2F"/>
          <w:spacing w:val="-9"/>
        </w:rPr>
        <w:t> </w:t>
      </w:r>
      <w:r>
        <w:rPr>
          <w:color w:val="2F2F2F"/>
        </w:rPr>
        <w:t>werden</w:t>
      </w:r>
      <w:r>
        <w:rPr>
          <w:color w:val="2F2F2F"/>
          <w:spacing w:val="-6"/>
        </w:rPr>
        <w:t> </w:t>
      </w:r>
      <w:r>
        <w:rPr>
          <w:color w:val="2F2F2F"/>
        </w:rPr>
        <w:t>und/oder</w:t>
      </w:r>
      <w:r>
        <w:rPr>
          <w:color w:val="2F2F2F"/>
          <w:spacing w:val="-7"/>
        </w:rPr>
        <w:t> </w:t>
      </w:r>
      <w:r>
        <w:rPr>
          <w:color w:val="2F2F2F"/>
        </w:rPr>
        <w:t>museale</w:t>
      </w:r>
      <w:r>
        <w:rPr>
          <w:color w:val="2F2F2F"/>
          <w:w w:val="96"/>
        </w:rPr>
        <w:t> </w:t>
      </w:r>
      <w:r>
        <w:rPr>
          <w:color w:val="2F2F2F"/>
        </w:rPr>
        <w:t>Funktion</w:t>
      </w:r>
      <w:r>
        <w:rPr>
          <w:color w:val="2F2F2F"/>
          <w:spacing w:val="1"/>
        </w:rPr>
        <w:t> </w:t>
      </w:r>
      <w:r>
        <w:rPr>
          <w:color w:val="2F2F2F"/>
        </w:rPr>
        <w:t>erfüllen</w:t>
      </w:r>
      <w:r>
        <w:rPr>
          <w:color w:val="2F2F2F"/>
          <w:spacing w:val="1"/>
        </w:rPr>
        <w:t> </w:t>
      </w:r>
      <w:r>
        <w:rPr>
          <w:color w:val="2F2F2F"/>
        </w:rPr>
        <w:t>(Weber</w:t>
      </w:r>
      <w:r>
        <w:rPr>
          <w:color w:val="2F2F2F"/>
          <w:spacing w:val="-4"/>
        </w:rPr>
        <w:t> </w:t>
      </w:r>
      <w:r>
        <w:rPr>
          <w:color w:val="2F2F2F"/>
        </w:rPr>
        <w:t>2010:</w:t>
      </w:r>
      <w:r>
        <w:rPr>
          <w:color w:val="2F2F2F"/>
          <w:spacing w:val="2"/>
        </w:rPr>
        <w:t> </w:t>
      </w:r>
      <w:r>
        <w:rPr>
          <w:color w:val="2F2F2F"/>
        </w:rPr>
        <w:t>3).</w:t>
      </w:r>
      <w:r>
        <w:rPr>
          <w:color w:val="2F2F2F"/>
          <w:spacing w:val="-13"/>
        </w:rPr>
        <w:t> </w:t>
      </w:r>
      <w:r>
        <w:rPr>
          <w:color w:val="2F2F2F"/>
        </w:rPr>
        <w:t>Dies</w:t>
      </w:r>
      <w:r>
        <w:rPr>
          <w:color w:val="2F2F2F"/>
          <w:spacing w:val="1"/>
        </w:rPr>
        <w:t> </w:t>
      </w:r>
      <w:r>
        <w:rPr>
          <w:color w:val="2F2F2F"/>
        </w:rPr>
        <w:t>eröffnet</w:t>
      </w:r>
      <w:r>
        <w:rPr>
          <w:color w:val="2F2F2F"/>
          <w:spacing w:val="-3"/>
        </w:rPr>
        <w:t> </w:t>
      </w:r>
      <w:r>
        <w:rPr>
          <w:color w:val="2F2F2F"/>
        </w:rPr>
        <w:t>ein</w:t>
      </w:r>
      <w:r>
        <w:rPr>
          <w:color w:val="2F2F2F"/>
          <w:spacing w:val="1"/>
        </w:rPr>
        <w:t> </w:t>
      </w:r>
      <w:r>
        <w:rPr>
          <w:color w:val="2F2F2F"/>
        </w:rPr>
        <w:t>weites</w:t>
      </w:r>
      <w:r>
        <w:rPr>
          <w:color w:val="2F2F2F"/>
          <w:spacing w:val="-5"/>
        </w:rPr>
        <w:t> </w:t>
      </w:r>
      <w:r>
        <w:rPr>
          <w:color w:val="2F2F2F"/>
        </w:rPr>
        <w:t>Panorama</w:t>
      </w:r>
      <w:r>
        <w:rPr>
          <w:color w:val="2F2F2F"/>
          <w:spacing w:val="5"/>
        </w:rPr>
        <w:t> </w:t>
      </w:r>
      <w:r>
        <w:rPr>
          <w:color w:val="2F2F2F"/>
        </w:rPr>
        <w:t>an</w:t>
      </w:r>
      <w:r>
        <w:rPr>
          <w:color w:val="2F2F2F"/>
          <w:spacing w:val="-6"/>
        </w:rPr>
        <w:t> </w:t>
      </w:r>
      <w:r>
        <w:rPr>
          <w:color w:val="2F2F2F"/>
        </w:rPr>
        <w:t>Samm­</w:t>
      </w:r>
      <w:r>
        <w:rPr>
          <w:color w:val="2F2F2F"/>
          <w:w w:val="81"/>
        </w:rPr>
        <w:t> </w:t>
      </w:r>
      <w:r>
        <w:rPr>
          <w:color w:val="2F2F2F"/>
        </w:rPr>
        <w:t>lungsschwerpunkten</w:t>
      </w:r>
      <w:r>
        <w:rPr>
          <w:color w:val="2F2F2F"/>
          <w:spacing w:val="-15"/>
        </w:rPr>
        <w:t> </w:t>
      </w:r>
      <w:r>
        <w:rPr>
          <w:color w:val="494949"/>
        </w:rPr>
        <w:t>:</w:t>
      </w:r>
      <w:r>
        <w:rPr>
          <w:color w:val="494949"/>
          <w:spacing w:val="-4"/>
        </w:rPr>
        <w:t> </w:t>
      </w:r>
      <w:r>
        <w:rPr>
          <w:color w:val="2F2F2F"/>
        </w:rPr>
        <w:t>Naturwissenschaft</w:t>
      </w:r>
      <w:r>
        <w:rPr>
          <w:color w:val="2F2F2F"/>
          <w:spacing w:val="-4"/>
        </w:rPr>
        <w:t> </w:t>
      </w:r>
      <w:r>
        <w:rPr>
          <w:color w:val="494949"/>
        </w:rPr>
        <w:t>,</w:t>
      </w:r>
      <w:r>
        <w:rPr>
          <w:color w:val="494949"/>
          <w:spacing w:val="-16"/>
        </w:rPr>
        <w:t> </w:t>
      </w:r>
      <w:r>
        <w:rPr>
          <w:color w:val="2F2F2F"/>
          <w:spacing w:val="-3"/>
        </w:rPr>
        <w:t>T</w:t>
      </w:r>
      <w:r>
        <w:rPr>
          <w:color w:val="2F2F2F"/>
          <w:spacing w:val="-4"/>
        </w:rPr>
        <w:t>echnik</w:t>
      </w:r>
      <w:r>
        <w:rPr>
          <w:color w:val="2F2F2F"/>
          <w:spacing w:val="21"/>
        </w:rPr>
        <w:t> </w:t>
      </w:r>
      <w:r>
        <w:rPr>
          <w:color w:val="2F2F2F"/>
        </w:rPr>
        <w:t>und</w:t>
      </w:r>
      <w:r>
        <w:rPr>
          <w:color w:val="2F2F2F"/>
          <w:spacing w:val="13"/>
        </w:rPr>
        <w:t> </w:t>
      </w:r>
      <w:r>
        <w:rPr>
          <w:color w:val="2F2F2F"/>
        </w:rPr>
        <w:t>Naturgeschichte</w:t>
      </w:r>
      <w:r>
        <w:rPr>
          <w:color w:val="2F2F2F"/>
          <w:spacing w:val="-13"/>
        </w:rPr>
        <w:t> </w:t>
      </w:r>
      <w:r>
        <w:rPr>
          <w:color w:val="494949"/>
        </w:rPr>
        <w:t>,</w:t>
      </w:r>
      <w:r>
        <w:rPr>
          <w:color w:val="494949"/>
          <w:spacing w:val="-17"/>
        </w:rPr>
        <w:t> </w:t>
      </w:r>
      <w:r>
        <w:rPr>
          <w:color w:val="2F2F2F"/>
        </w:rPr>
        <w:t>Medizin</w:t>
      </w:r>
      <w:r>
        <w:rPr>
          <w:color w:val="2F2F2F"/>
          <w:spacing w:val="-22"/>
        </w:rPr>
        <w:t> </w:t>
      </w:r>
      <w:r>
        <w:rPr>
          <w:color w:val="494949"/>
        </w:rPr>
        <w:t>,</w:t>
      </w:r>
      <w:r>
        <w:rPr>
          <w:color w:val="494949"/>
          <w:spacing w:val="21"/>
          <w:w w:val="102"/>
        </w:rPr>
        <w:t> </w:t>
      </w:r>
      <w:r>
        <w:rPr>
          <w:color w:val="2F2F2F"/>
        </w:rPr>
        <w:t>Kulturgeschichte</w:t>
      </w:r>
      <w:r>
        <w:rPr>
          <w:color w:val="2F2F2F"/>
          <w:spacing w:val="29"/>
        </w:rPr>
        <w:t> </w:t>
      </w:r>
      <w:r>
        <w:rPr>
          <w:color w:val="2F2F2F"/>
        </w:rPr>
        <w:t>und</w:t>
      </w:r>
      <w:r>
        <w:rPr>
          <w:color w:val="2F2F2F"/>
          <w:spacing w:val="25"/>
        </w:rPr>
        <w:t> </w:t>
      </w:r>
      <w:r>
        <w:rPr>
          <w:color w:val="2F2F2F"/>
        </w:rPr>
        <w:t>Kunst,</w:t>
      </w:r>
      <w:r>
        <w:rPr>
          <w:color w:val="2F2F2F"/>
          <w:spacing w:val="8"/>
        </w:rPr>
        <w:t> </w:t>
      </w:r>
      <w:r>
        <w:rPr>
          <w:color w:val="2F2F2F"/>
        </w:rPr>
        <w:t>Geschichte</w:t>
      </w:r>
      <w:r>
        <w:rPr>
          <w:color w:val="2F2F2F"/>
          <w:spacing w:val="-19"/>
        </w:rPr>
        <w:t> </w:t>
      </w:r>
      <w:r>
        <w:rPr>
          <w:color w:val="494949"/>
        </w:rPr>
        <w:t>,</w:t>
      </w:r>
      <w:r>
        <w:rPr>
          <w:color w:val="494949"/>
          <w:spacing w:val="-3"/>
        </w:rPr>
        <w:t> </w:t>
      </w:r>
      <w:r>
        <w:rPr>
          <w:color w:val="2F2F2F"/>
        </w:rPr>
        <w:t>Archäologie</w:t>
      </w:r>
      <w:r>
        <w:rPr>
          <w:color w:val="2F2F2F"/>
          <w:spacing w:val="27"/>
        </w:rPr>
        <w:t> </w:t>
      </w:r>
      <w:r>
        <w:rPr>
          <w:color w:val="2F2F2F"/>
        </w:rPr>
        <w:t>und</w:t>
      </w:r>
      <w:r>
        <w:rPr>
          <w:color w:val="2F2F2F"/>
          <w:spacing w:val="16"/>
        </w:rPr>
        <w:t> </w:t>
      </w:r>
      <w:r>
        <w:rPr>
          <w:color w:val="2F2F2F"/>
        </w:rPr>
        <w:t>Ethnologie.</w:t>
      </w:r>
      <w:r>
        <w:rPr>
          <w:color w:val="2F2F2F"/>
          <w:spacing w:val="12"/>
        </w:rPr>
        <w:t> </w:t>
      </w:r>
      <w:r>
        <w:rPr>
          <w:color w:val="2F2F2F"/>
        </w:rPr>
        <w:t>Während</w:t>
      </w:r>
      <w:r>
        <w:rPr>
          <w:color w:val="2F2F2F"/>
          <w:w w:val="96"/>
        </w:rPr>
        <w:t> </w:t>
      </w:r>
      <w:r>
        <w:rPr>
          <w:color w:val="2F2F2F"/>
        </w:rPr>
        <w:t>d</w:t>
      </w:r>
      <w:r>
        <w:rPr>
          <w:color w:val="2F2F2F"/>
          <w:spacing w:val="3"/>
        </w:rPr>
        <w:t>a</w:t>
      </w:r>
      <w:r>
        <w:rPr>
          <w:color w:val="494949"/>
        </w:rPr>
        <w:t>s</w:t>
      </w:r>
      <w:r>
        <w:rPr>
          <w:color w:val="494949"/>
          <w:spacing w:val="-20"/>
        </w:rPr>
        <w:t> </w:t>
      </w:r>
      <w:r>
        <w:rPr>
          <w:color w:val="2F2F2F"/>
        </w:rPr>
        <w:t>universitäre</w:t>
        <w:tab/>
        <w:tab/>
        <w:t>Museum</w:t>
      </w:r>
      <w:r>
        <w:rPr>
          <w:color w:val="2F2F2F"/>
          <w:spacing w:val="-3"/>
        </w:rPr>
        <w:t> </w:t>
      </w:r>
      <w:r>
        <w:rPr>
          <w:color w:val="2F2F2F"/>
        </w:rPr>
        <w:t>seinem</w:t>
      </w:r>
      <w:r>
        <w:rPr>
          <w:color w:val="2F2F2F"/>
          <w:spacing w:val="-14"/>
        </w:rPr>
        <w:t> </w:t>
      </w:r>
      <w:r>
        <w:rPr>
          <w:color w:val="2F2F2F"/>
        </w:rPr>
        <w:t>öffentlichen</w:t>
      </w:r>
      <w:r>
        <w:rPr>
          <w:color w:val="2F2F2F"/>
          <w:spacing w:val="-2"/>
        </w:rPr>
        <w:t> </w:t>
      </w:r>
      <w:r>
        <w:rPr>
          <w:color w:val="2F2F2F"/>
        </w:rPr>
        <w:t>Bildungsauftrag</w:t>
      </w:r>
      <w:r>
        <w:rPr>
          <w:color w:val="2F2F2F"/>
          <w:spacing w:val="-2"/>
        </w:rPr>
        <w:t> </w:t>
      </w:r>
      <w:r>
        <w:rPr>
          <w:color w:val="2F2F2F"/>
        </w:rPr>
        <w:t>entsprechend</w:t>
      </w:r>
      <w:r>
        <w:rPr>
          <w:color w:val="2F2F2F"/>
          <w:spacing w:val="-2"/>
        </w:rPr>
        <w:t> </w:t>
      </w:r>
      <w:r>
        <w:rPr>
          <w:color w:val="2F2F2F"/>
        </w:rPr>
        <w:t>öf-</w:t>
      </w:r>
      <w:r>
        <w:rPr>
          <w:color w:val="2F2F2F"/>
          <w:spacing w:val="-21"/>
        </w:rPr>
        <w:t> </w:t>
      </w:r>
      <w:r>
        <w:rPr>
          <w:color w:val="666666"/>
          <w:w w:val="90"/>
        </w:rPr>
        <w:t>.</w:t>
      </w:r>
      <w:r>
        <w:rPr>
          <w:color w:val="666666"/>
          <w:w w:val="50"/>
        </w:rPr>
        <w:t> </w:t>
      </w:r>
      <w:r>
        <w:rPr>
          <w:color w:val="2F2F2F"/>
        </w:rPr>
        <w:t>fentlich</w:t>
      </w:r>
      <w:r>
        <w:rPr>
          <w:color w:val="2F2F2F"/>
          <w:spacing w:val="-5"/>
        </w:rPr>
        <w:t> </w:t>
      </w:r>
      <w:r>
        <w:rPr>
          <w:color w:val="2F2F2F"/>
        </w:rPr>
        <w:t>zugänglich</w:t>
      </w:r>
      <w:r>
        <w:rPr>
          <w:color w:val="2F2F2F"/>
          <w:spacing w:val="14"/>
        </w:rPr>
        <w:t> </w:t>
      </w:r>
      <w:r>
        <w:rPr>
          <w:color w:val="2F2F2F"/>
        </w:rPr>
        <w:t>sein</w:t>
      </w:r>
      <w:r>
        <w:rPr>
          <w:color w:val="2F2F2F"/>
          <w:spacing w:val="-11"/>
        </w:rPr>
        <w:t> </w:t>
      </w:r>
      <w:r>
        <w:rPr>
          <w:color w:val="2F2F2F"/>
        </w:rPr>
        <w:t>muss,</w:t>
      </w:r>
      <w:r>
        <w:rPr>
          <w:color w:val="2F2F2F"/>
          <w:spacing w:val="-6"/>
        </w:rPr>
        <w:t> </w:t>
      </w:r>
      <w:r>
        <w:rPr>
          <w:color w:val="494949"/>
          <w:spacing w:val="-1"/>
        </w:rPr>
        <w:t>s</w:t>
      </w:r>
      <w:r>
        <w:rPr>
          <w:color w:val="2F2F2F"/>
          <w:spacing w:val="-2"/>
        </w:rPr>
        <w:t>teht</w:t>
      </w:r>
      <w:r>
        <w:rPr>
          <w:color w:val="2F2F2F"/>
        </w:rPr>
        <w:t> bei</w:t>
      </w:r>
      <w:r>
        <w:rPr>
          <w:color w:val="2F2F2F"/>
          <w:spacing w:val="1"/>
        </w:rPr>
        <w:t> </w:t>
      </w:r>
      <w:r>
        <w:rPr>
          <w:color w:val="2F2F2F"/>
        </w:rPr>
        <w:t>den</w:t>
      </w:r>
      <w:r>
        <w:rPr>
          <w:color w:val="2F2F2F"/>
          <w:spacing w:val="-4"/>
        </w:rPr>
        <w:t> </w:t>
      </w:r>
      <w:r>
        <w:rPr>
          <w:color w:val="2F2F2F"/>
        </w:rPr>
        <w:t>universitären</w:t>
      </w:r>
      <w:r>
        <w:rPr>
          <w:color w:val="2F2F2F"/>
          <w:spacing w:val="9"/>
        </w:rPr>
        <w:t> </w:t>
      </w:r>
      <w:r>
        <w:rPr>
          <w:color w:val="2F2F2F"/>
        </w:rPr>
        <w:t>Sammlungen</w:t>
      </w:r>
      <w:r>
        <w:rPr>
          <w:color w:val="2F2F2F"/>
          <w:spacing w:val="-3"/>
        </w:rPr>
        <w:t> </w:t>
      </w:r>
      <w:r>
        <w:rPr>
          <w:color w:val="2F2F2F"/>
        </w:rPr>
        <w:t>bislang</w:t>
      </w:r>
      <w:r>
        <w:rPr>
          <w:color w:val="2F2F2F"/>
          <w:spacing w:val="5"/>
        </w:rPr>
        <w:t> </w:t>
      </w:r>
      <w:r>
        <w:rPr>
          <w:color w:val="2F2F2F"/>
        </w:rPr>
        <w:t>die</w:t>
      </w:r>
      <w:r>
        <w:rPr>
          <w:color w:val="2F2F2F"/>
          <w:w w:val="98"/>
        </w:rPr>
        <w:t> </w:t>
      </w:r>
      <w:r>
        <w:rPr>
          <w:color w:val="2F2F2F"/>
        </w:rPr>
        <w:t>Aufgabe</w:t>
      </w:r>
      <w:r>
        <w:rPr>
          <w:color w:val="2F2F2F"/>
          <w:spacing w:val="2"/>
        </w:rPr>
        <w:t> </w:t>
      </w:r>
      <w:r>
        <w:rPr>
          <w:color w:val="2F2F2F"/>
        </w:rPr>
        <w:t>des</w:t>
      </w:r>
      <w:r>
        <w:rPr>
          <w:color w:val="2F2F2F"/>
          <w:spacing w:val="-7"/>
        </w:rPr>
        <w:t> </w:t>
      </w:r>
      <w:r>
        <w:rPr>
          <w:color w:val="2F2F2F"/>
        </w:rPr>
        <w:t>Sammelns,</w:t>
      </w:r>
      <w:r>
        <w:rPr>
          <w:color w:val="2F2F2F"/>
          <w:spacing w:val="-8"/>
        </w:rPr>
        <w:t> </w:t>
      </w:r>
      <w:r>
        <w:rPr>
          <w:color w:val="2F2F2F"/>
        </w:rPr>
        <w:t>Bewahrens</w:t>
      </w:r>
      <w:r>
        <w:rPr>
          <w:color w:val="2F2F2F"/>
          <w:spacing w:val="9"/>
        </w:rPr>
        <w:t> </w:t>
      </w:r>
      <w:r>
        <w:rPr>
          <w:color w:val="2F2F2F"/>
        </w:rPr>
        <w:t>und</w:t>
      </w:r>
      <w:r>
        <w:rPr>
          <w:color w:val="2F2F2F"/>
          <w:spacing w:val="2"/>
        </w:rPr>
        <w:t> </w:t>
      </w:r>
      <w:r>
        <w:rPr>
          <w:color w:val="2F2F2F"/>
        </w:rPr>
        <w:t>Erforschens</w:t>
      </w:r>
      <w:r>
        <w:rPr>
          <w:color w:val="2F2F2F"/>
          <w:spacing w:val="10"/>
        </w:rPr>
        <w:t> </w:t>
      </w:r>
      <w:r>
        <w:rPr>
          <w:color w:val="2F2F2F"/>
        </w:rPr>
        <w:t>im</w:t>
      </w:r>
      <w:r>
        <w:rPr>
          <w:color w:val="2F2F2F"/>
          <w:spacing w:val="-13"/>
        </w:rPr>
        <w:t> </w:t>
      </w:r>
      <w:r>
        <w:rPr>
          <w:color w:val="2F2F2F"/>
        </w:rPr>
        <w:t>Vordergrund.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1"/>
        <w:numPr>
          <w:ilvl w:val="0"/>
          <w:numId w:val="2"/>
        </w:numPr>
        <w:tabs>
          <w:tab w:pos="379" w:val="left" w:leader="none"/>
        </w:tabs>
        <w:spacing w:line="240" w:lineRule="auto" w:before="0" w:after="0"/>
        <w:ind w:left="378" w:right="0" w:hanging="252"/>
        <w:jc w:val="left"/>
        <w:rPr>
          <w:b w:val="0"/>
          <w:bCs w:val="0"/>
        </w:rPr>
      </w:pPr>
      <w:r>
        <w:rPr>
          <w:color w:val="2F2F2F"/>
        </w:rPr>
        <w:t>Praktiken/Geschichte/Funktionen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before="0"/>
        <w:ind w:left="1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F2F2F"/>
          <w:w w:val="105"/>
          <w:sz w:val="18"/>
        </w:rPr>
        <w:t>Praktiken</w:t>
      </w:r>
      <w:r>
        <w:rPr>
          <w:rFonts w:ascii="Arial"/>
          <w:sz w:val="18"/>
        </w:rPr>
      </w:r>
    </w:p>
    <w:p>
      <w:pPr>
        <w:pStyle w:val="BodyText"/>
        <w:spacing w:line="278" w:lineRule="auto" w:before="43"/>
        <w:ind w:left="130" w:right="145" w:firstLine="0"/>
        <w:jc w:val="both"/>
      </w:pPr>
      <w:r>
        <w:rPr>
          <w:color w:val="2F2F2F"/>
        </w:rPr>
        <w:t>Sammeln</w:t>
      </w:r>
      <w:r>
        <w:rPr>
          <w:color w:val="2F2F2F"/>
          <w:spacing w:val="45"/>
        </w:rPr>
        <w:t> </w:t>
      </w:r>
      <w:r>
        <w:rPr>
          <w:color w:val="2F2F2F"/>
        </w:rPr>
        <w:t>ist</w:t>
      </w:r>
      <w:r>
        <w:rPr>
          <w:color w:val="2F2F2F"/>
          <w:spacing w:val="42"/>
        </w:rPr>
        <w:t> </w:t>
      </w:r>
      <w:r>
        <w:rPr>
          <w:color w:val="2F2F2F"/>
        </w:rPr>
        <w:t>ein  notwendiger</w:t>
      </w:r>
      <w:r>
        <w:rPr>
          <w:color w:val="2F2F2F"/>
          <w:spacing w:val="1"/>
        </w:rPr>
        <w:t> </w:t>
      </w:r>
      <w:r>
        <w:rPr>
          <w:color w:val="2F2F2F"/>
        </w:rPr>
        <w:t>Bestandteil</w:t>
      </w:r>
      <w:r>
        <w:rPr>
          <w:color w:val="2F2F2F"/>
          <w:spacing w:val="12"/>
        </w:rPr>
        <w:t> </w:t>
      </w:r>
      <w:r>
        <w:rPr>
          <w:color w:val="2F2F2F"/>
        </w:rPr>
        <w:t>der</w:t>
      </w:r>
      <w:r>
        <w:rPr>
          <w:color w:val="2F2F2F"/>
          <w:spacing w:val="46"/>
        </w:rPr>
        <w:t> </w:t>
      </w:r>
      <w:r>
        <w:rPr>
          <w:color w:val="2F2F2F"/>
        </w:rPr>
        <w:t>wissenschaftlichen</w:t>
      </w:r>
      <w:r>
        <w:rPr>
          <w:color w:val="2F2F2F"/>
          <w:spacing w:val="12"/>
        </w:rPr>
        <w:t> </w:t>
      </w:r>
      <w:r>
        <w:rPr>
          <w:color w:val="2F2F2F"/>
        </w:rPr>
        <w:t>Praxis,</w:t>
      </w:r>
      <w:r>
        <w:rPr>
          <w:color w:val="2F2F2F"/>
          <w:spacing w:val="32"/>
        </w:rPr>
        <w:t> </w:t>
      </w:r>
      <w:r>
        <w:rPr>
          <w:color w:val="2F2F2F"/>
        </w:rPr>
        <w:t>denn</w:t>
      </w:r>
      <w:r>
        <w:rPr>
          <w:color w:val="2F2F2F"/>
          <w:w w:val="96"/>
        </w:rPr>
        <w:t> </w:t>
      </w:r>
      <w:r>
        <w:rPr>
          <w:color w:val="2F2F2F"/>
        </w:rPr>
        <w:t>Sammlungen</w:t>
      </w:r>
      <w:r>
        <w:rPr>
          <w:color w:val="2F2F2F"/>
          <w:spacing w:val="47"/>
        </w:rPr>
        <w:t> </w:t>
      </w:r>
      <w:r>
        <w:rPr>
          <w:color w:val="2F2F2F"/>
        </w:rPr>
        <w:t>sind</w:t>
      </w:r>
      <w:r>
        <w:rPr>
          <w:color w:val="2F2F2F"/>
          <w:spacing w:val="35"/>
        </w:rPr>
        <w:t> </w:t>
      </w:r>
      <w:r>
        <w:rPr>
          <w:color w:val="2F2F2F"/>
        </w:rPr>
        <w:t>Speicher</w:t>
      </w:r>
      <w:r>
        <w:rPr>
          <w:color w:val="2F2F2F"/>
          <w:spacing w:val="33"/>
        </w:rPr>
        <w:t> </w:t>
      </w:r>
      <w:r>
        <w:rPr>
          <w:color w:val="2F2F2F"/>
        </w:rPr>
        <w:t>von</w:t>
      </w:r>
      <w:r>
        <w:rPr>
          <w:color w:val="2F2F2F"/>
          <w:spacing w:val="33"/>
        </w:rPr>
        <w:t> </w:t>
      </w:r>
      <w:r>
        <w:rPr>
          <w:color w:val="2F2F2F"/>
        </w:rPr>
        <w:t>Objekten  (Kulturgütern)</w:t>
      </w:r>
      <w:r>
        <w:rPr>
          <w:color w:val="2F2F2F"/>
          <w:spacing w:val="44"/>
        </w:rPr>
        <w:t> </w:t>
      </w:r>
      <w:r>
        <w:rPr>
          <w:color w:val="2F2F2F"/>
        </w:rPr>
        <w:t>sowie</w:t>
      </w:r>
      <w:r>
        <w:rPr>
          <w:color w:val="2F2F2F"/>
          <w:spacing w:val="31"/>
        </w:rPr>
        <w:t> </w:t>
      </w:r>
      <w:r>
        <w:rPr>
          <w:color w:val="2F2F2F"/>
        </w:rPr>
        <w:t>des</w:t>
      </w:r>
      <w:r>
        <w:rPr>
          <w:color w:val="2F2F2F"/>
          <w:spacing w:val="32"/>
        </w:rPr>
        <w:t> </w:t>
      </w:r>
      <w:r>
        <w:rPr>
          <w:color w:val="2F2F2F"/>
        </w:rPr>
        <w:t>mit</w:t>
      </w:r>
      <w:r>
        <w:rPr>
          <w:color w:val="2F2F2F"/>
          <w:spacing w:val="33"/>
        </w:rPr>
        <w:t> </w:t>
      </w:r>
      <w:r>
        <w:rPr>
          <w:color w:val="2F2F2F"/>
        </w:rPr>
        <w:t>diesen</w:t>
      </w:r>
      <w:r>
        <w:rPr>
          <w:color w:val="2F2F2F"/>
          <w:w w:val="98"/>
        </w:rPr>
        <w:t> </w:t>
      </w:r>
      <w:r>
        <w:rPr>
          <w:color w:val="2F2F2F"/>
        </w:rPr>
        <w:t>verbundenen</w:t>
      </w:r>
      <w:r>
        <w:rPr>
          <w:color w:val="2F2F2F"/>
          <w:spacing w:val="21"/>
        </w:rPr>
        <w:t> </w:t>
      </w:r>
      <w:r>
        <w:rPr>
          <w:color w:val="2F2F2F"/>
        </w:rPr>
        <w:t>Wissens</w:t>
      </w:r>
      <w:r>
        <w:rPr>
          <w:color w:val="2F2F2F"/>
          <w:spacing w:val="26"/>
        </w:rPr>
        <w:t> </w:t>
      </w:r>
      <w:r>
        <w:rPr>
          <w:color w:val="2F2F2F"/>
        </w:rPr>
        <w:t>(vgl.</w:t>
      </w:r>
      <w:r>
        <w:rPr>
          <w:color w:val="2F2F2F"/>
          <w:spacing w:val="9"/>
        </w:rPr>
        <w:t> </w:t>
      </w:r>
      <w:r>
        <w:rPr>
          <w:color w:val="2F2F2F"/>
        </w:rPr>
        <w:t>te</w:t>
      </w:r>
      <w:r>
        <w:rPr>
          <w:color w:val="2F2F2F"/>
          <w:spacing w:val="12"/>
        </w:rPr>
        <w:t> </w:t>
      </w:r>
      <w:r>
        <w:rPr>
          <w:color w:val="2F2F2F"/>
        </w:rPr>
        <w:t>Heesen</w:t>
      </w:r>
      <w:r>
        <w:rPr>
          <w:color w:val="2F2F2F"/>
          <w:spacing w:val="23"/>
        </w:rPr>
        <w:t> </w:t>
      </w:r>
      <w:r>
        <w:rPr>
          <w:color w:val="2F2F2F"/>
        </w:rPr>
        <w:t>2001:</w:t>
      </w:r>
      <w:r>
        <w:rPr>
          <w:color w:val="2F2F2F"/>
          <w:spacing w:val="19"/>
        </w:rPr>
        <w:t> </w:t>
      </w:r>
      <w:r>
        <w:rPr>
          <w:color w:val="2F2F2F"/>
        </w:rPr>
        <w:t>8).</w:t>
      </w:r>
      <w:r>
        <w:rPr>
          <w:color w:val="2F2F2F"/>
          <w:spacing w:val="-1"/>
        </w:rPr>
        <w:t> </w:t>
      </w:r>
      <w:r>
        <w:rPr>
          <w:color w:val="2F2F2F"/>
        </w:rPr>
        <w:t>Das</w:t>
      </w:r>
      <w:r>
        <w:rPr>
          <w:color w:val="2F2F2F"/>
          <w:spacing w:val="7"/>
        </w:rPr>
        <w:t> </w:t>
      </w:r>
      <w:r>
        <w:rPr>
          <w:color w:val="2F2F2F"/>
        </w:rPr>
        <w:t>Anlegen</w:t>
      </w:r>
      <w:r>
        <w:rPr>
          <w:color w:val="2F2F2F"/>
          <w:spacing w:val="27"/>
        </w:rPr>
        <w:t> </w:t>
      </w:r>
      <w:r>
        <w:rPr>
          <w:color w:val="2F2F2F"/>
        </w:rPr>
        <w:t>von</w:t>
      </w:r>
      <w:r>
        <w:rPr>
          <w:color w:val="2F2F2F"/>
          <w:spacing w:val="17"/>
        </w:rPr>
        <w:t> </w:t>
      </w:r>
      <w:r>
        <w:rPr>
          <w:color w:val="2F2F2F"/>
        </w:rPr>
        <w:t>Universitäts­</w:t>
      </w:r>
      <w:r>
        <w:rPr>
          <w:color w:val="2F2F2F"/>
          <w:w w:val="86"/>
        </w:rPr>
        <w:t> </w:t>
      </w:r>
      <w:r>
        <w:rPr>
          <w:color w:val="2F2F2F"/>
        </w:rPr>
        <w:t>sammlungen</w:t>
      </w:r>
      <w:r>
        <w:rPr>
          <w:color w:val="2F2F2F"/>
          <w:spacing w:val="-16"/>
        </w:rPr>
        <w:t> </w:t>
      </w:r>
      <w:r>
        <w:rPr>
          <w:color w:val="2F2F2F"/>
        </w:rPr>
        <w:t>dient</w:t>
      </w:r>
      <w:r>
        <w:rPr>
          <w:color w:val="2F2F2F"/>
          <w:spacing w:val="-16"/>
        </w:rPr>
        <w:t> </w:t>
      </w:r>
      <w:r>
        <w:rPr>
          <w:color w:val="2F2F2F"/>
        </w:rPr>
        <w:t>dem</w:t>
      </w:r>
      <w:r>
        <w:rPr>
          <w:color w:val="2F2F2F"/>
          <w:spacing w:val="-19"/>
        </w:rPr>
        <w:t> </w:t>
      </w:r>
      <w:r>
        <w:rPr>
          <w:color w:val="2F2F2F"/>
        </w:rPr>
        <w:t>Zweck</w:t>
      </w:r>
      <w:r>
        <w:rPr>
          <w:color w:val="2F2F2F"/>
          <w:spacing w:val="-13"/>
        </w:rPr>
        <w:t> </w:t>
      </w:r>
      <w:r>
        <w:rPr>
          <w:color w:val="2F2F2F"/>
        </w:rPr>
        <w:t>der</w:t>
      </w:r>
      <w:r>
        <w:rPr>
          <w:color w:val="2F2F2F"/>
          <w:spacing w:val="-24"/>
        </w:rPr>
        <w:t> </w:t>
      </w:r>
      <w:r>
        <w:rPr>
          <w:color w:val="2F2F2F"/>
        </w:rPr>
        <w:t>Wissensvermittlung</w:t>
      </w:r>
      <w:r>
        <w:rPr>
          <w:color w:val="2F2F2F"/>
          <w:spacing w:val="6"/>
        </w:rPr>
        <w:t> </w:t>
      </w:r>
      <w:r>
        <w:rPr>
          <w:color w:val="2F2F2F"/>
        </w:rPr>
        <w:t>(Lehre)</w:t>
      </w:r>
      <w:r>
        <w:rPr>
          <w:color w:val="2F2F2F"/>
          <w:spacing w:val="-17"/>
        </w:rPr>
        <w:t> </w:t>
      </w:r>
      <w:r>
        <w:rPr>
          <w:color w:val="2F2F2F"/>
        </w:rPr>
        <w:t>und</w:t>
      </w:r>
      <w:r>
        <w:rPr>
          <w:color w:val="2F2F2F"/>
          <w:spacing w:val="-16"/>
        </w:rPr>
        <w:t> </w:t>
      </w:r>
      <w:r>
        <w:rPr>
          <w:color w:val="2F2F2F"/>
        </w:rPr>
        <w:t>der</w:t>
      </w:r>
      <w:r>
        <w:rPr>
          <w:color w:val="2F2F2F"/>
          <w:spacing w:val="-21"/>
        </w:rPr>
        <w:t> </w:t>
      </w:r>
      <w:r>
        <w:rPr>
          <w:color w:val="2F2F2F"/>
        </w:rPr>
        <w:t>Ordnungs­</w:t>
      </w:r>
      <w:r>
        <w:rPr>
          <w:color w:val="2F2F2F"/>
          <w:w w:val="85"/>
        </w:rPr>
        <w:t> </w:t>
      </w:r>
      <w:r>
        <w:rPr>
          <w:color w:val="2F2F2F"/>
        </w:rPr>
        <w:t>herstellung</w:t>
      </w:r>
      <w:r>
        <w:rPr>
          <w:color w:val="2F2F2F"/>
          <w:spacing w:val="-3"/>
        </w:rPr>
        <w:t> </w:t>
      </w:r>
      <w:r>
        <w:rPr>
          <w:color w:val="2F2F2F"/>
        </w:rPr>
        <w:t>zur</w:t>
      </w:r>
      <w:r>
        <w:rPr>
          <w:color w:val="2F2F2F"/>
          <w:spacing w:val="-19"/>
        </w:rPr>
        <w:t> </w:t>
      </w:r>
      <w:r>
        <w:rPr>
          <w:color w:val="2F2F2F"/>
        </w:rPr>
        <w:t>Wissensgenerierung</w:t>
      </w:r>
      <w:r>
        <w:rPr>
          <w:color w:val="2F2F2F"/>
          <w:spacing w:val="3"/>
        </w:rPr>
        <w:t> </w:t>
      </w:r>
      <w:r>
        <w:rPr>
          <w:color w:val="2F2F2F"/>
        </w:rPr>
        <w:t>(Forschung)</w:t>
      </w:r>
      <w:r>
        <w:rPr>
          <w:color w:val="2F2F2F"/>
          <w:spacing w:val="-27"/>
        </w:rPr>
        <w:t> </w:t>
      </w:r>
      <w:r>
        <w:rPr>
          <w:color w:val="494949"/>
        </w:rPr>
        <w:t>.</w:t>
      </w:r>
      <w:r>
        <w:rPr>
          <w:color w:val="494949"/>
          <w:spacing w:val="-32"/>
        </w:rPr>
        <w:t> </w:t>
      </w:r>
      <w:r>
        <w:rPr>
          <w:color w:val="2F2F2F"/>
        </w:rPr>
        <w:t>Die</w:t>
      </w:r>
      <w:r>
        <w:rPr>
          <w:color w:val="2F2F2F"/>
          <w:spacing w:val="-14"/>
        </w:rPr>
        <w:t> </w:t>
      </w:r>
      <w:r>
        <w:rPr>
          <w:color w:val="2F2F2F"/>
        </w:rPr>
        <w:t>Schnittstelle</w:t>
      </w:r>
      <w:r>
        <w:rPr>
          <w:color w:val="2F2F2F"/>
          <w:spacing w:val="-13"/>
        </w:rPr>
        <w:t> </w:t>
      </w:r>
      <w:r>
        <w:rPr>
          <w:color w:val="2F2F2F"/>
        </w:rPr>
        <w:t>zwischen</w:t>
      </w:r>
      <w:r>
        <w:rPr>
          <w:color w:val="2F2F2F"/>
          <w:spacing w:val="-8"/>
        </w:rPr>
        <w:t> </w:t>
      </w:r>
      <w:r>
        <w:rPr>
          <w:color w:val="2F2F2F"/>
        </w:rPr>
        <w:t>Wis­</w:t>
      </w:r>
      <w:r>
        <w:rPr>
          <w:color w:val="2F2F2F"/>
          <w:w w:val="70"/>
        </w:rPr>
        <w:t> </w:t>
      </w:r>
      <w:r>
        <w:rPr>
          <w:color w:val="2F2F2F"/>
        </w:rPr>
        <w:t>senschaft</w:t>
      </w:r>
      <w:r>
        <w:rPr>
          <w:color w:val="2F2F2F"/>
          <w:spacing w:val="25"/>
        </w:rPr>
        <w:t> </w:t>
      </w:r>
      <w:r>
        <w:rPr>
          <w:color w:val="2F2F2F"/>
        </w:rPr>
        <w:t>und</w:t>
      </w:r>
      <w:r>
        <w:rPr>
          <w:color w:val="2F2F2F"/>
          <w:spacing w:val="23"/>
        </w:rPr>
        <w:t> </w:t>
      </w:r>
      <w:r>
        <w:rPr>
          <w:color w:val="2F2F2F"/>
        </w:rPr>
        <w:t>Sammeln</w:t>
      </w:r>
      <w:r>
        <w:rPr>
          <w:color w:val="2F2F2F"/>
          <w:spacing w:val="22"/>
        </w:rPr>
        <w:t> </w:t>
      </w:r>
      <w:r>
        <w:rPr>
          <w:color w:val="2F2F2F"/>
        </w:rPr>
        <w:t>besteht</w:t>
      </w:r>
      <w:r>
        <w:rPr>
          <w:color w:val="2F2F2F"/>
          <w:spacing w:val="33"/>
        </w:rPr>
        <w:t> </w:t>
      </w:r>
      <w:r>
        <w:rPr>
          <w:color w:val="2F2F2F"/>
        </w:rPr>
        <w:t>in</w:t>
      </w:r>
      <w:r>
        <w:rPr>
          <w:color w:val="2F2F2F"/>
          <w:spacing w:val="11"/>
        </w:rPr>
        <w:t> </w:t>
      </w:r>
      <w:r>
        <w:rPr>
          <w:color w:val="2F2F2F"/>
        </w:rPr>
        <w:t>der</w:t>
      </w:r>
      <w:r>
        <w:rPr>
          <w:color w:val="2F2F2F"/>
          <w:spacing w:val="15"/>
        </w:rPr>
        <w:t> </w:t>
      </w:r>
      <w:r>
        <w:rPr>
          <w:color w:val="2F2F2F"/>
        </w:rPr>
        <w:t>wissenschaftlichen</w:t>
      </w:r>
      <w:r>
        <w:rPr>
          <w:color w:val="2F2F2F"/>
          <w:spacing w:val="43"/>
        </w:rPr>
        <w:t> </w:t>
      </w:r>
      <w:r>
        <w:rPr>
          <w:color w:val="2F2F2F"/>
        </w:rPr>
        <w:t>Praktik</w:t>
      </w:r>
      <w:r>
        <w:rPr>
          <w:color w:val="2F2F2F"/>
          <w:spacing w:val="18"/>
        </w:rPr>
        <w:t> </w:t>
      </w:r>
      <w:r>
        <w:rPr>
          <w:color w:val="2F2F2F"/>
        </w:rPr>
        <w:t>des</w:t>
      </w:r>
      <w:r>
        <w:rPr>
          <w:color w:val="2F2F2F"/>
          <w:spacing w:val="6"/>
        </w:rPr>
        <w:t> </w:t>
      </w:r>
      <w:r>
        <w:rPr>
          <w:color w:val="2F2F2F"/>
        </w:rPr>
        <w:t>Forschens</w:t>
      </w:r>
      <w:r>
        <w:rPr>
          <w:color w:val="2F2F2F"/>
          <w:w w:val="98"/>
        </w:rPr>
        <w:t> </w:t>
      </w:r>
      <w:r>
        <w:rPr>
          <w:color w:val="2F2F2F"/>
        </w:rPr>
        <w:t>als</w:t>
      </w:r>
      <w:r>
        <w:rPr>
          <w:color w:val="2F2F2F"/>
          <w:spacing w:val="34"/>
        </w:rPr>
        <w:t> </w:t>
      </w:r>
      <w:r>
        <w:rPr>
          <w:color w:val="2F2F2F"/>
          <w:spacing w:val="1"/>
        </w:rPr>
        <w:t>»gezielte</w:t>
      </w:r>
      <w:r>
        <w:rPr>
          <w:color w:val="494949"/>
        </w:rPr>
        <w:t>s,</w:t>
      </w:r>
      <w:r>
        <w:rPr>
          <w:color w:val="494949"/>
          <w:spacing w:val="2"/>
        </w:rPr>
        <w:t> </w:t>
      </w:r>
      <w:r>
        <w:rPr>
          <w:color w:val="2F2F2F"/>
        </w:rPr>
        <w:t>systematisches</w:t>
      </w:r>
      <w:r>
        <w:rPr>
          <w:color w:val="2F2F2F"/>
          <w:spacing w:val="40"/>
        </w:rPr>
        <w:t> </w:t>
      </w:r>
      <w:r>
        <w:rPr>
          <w:color w:val="2F2F2F"/>
        </w:rPr>
        <w:t>Sammeln</w:t>
      </w:r>
      <w:r>
        <w:rPr>
          <w:color w:val="2F2F2F"/>
          <w:spacing w:val="35"/>
        </w:rPr>
        <w:t> </w:t>
      </w:r>
      <w:r>
        <w:rPr>
          <w:color w:val="2F2F2F"/>
        </w:rPr>
        <w:t>von</w:t>
      </w:r>
      <w:r>
        <w:rPr>
          <w:color w:val="2F2F2F"/>
          <w:spacing w:val="26"/>
        </w:rPr>
        <w:t> </w:t>
      </w:r>
      <w:r>
        <w:rPr>
          <w:color w:val="2F2F2F"/>
        </w:rPr>
        <w:t>Erkenntnissen«</w:t>
      </w:r>
      <w:r>
        <w:rPr>
          <w:color w:val="2F2F2F"/>
          <w:spacing w:val="-5"/>
        </w:rPr>
        <w:t> </w:t>
      </w:r>
      <w:r>
        <w:rPr>
          <w:color w:val="494949"/>
        </w:rPr>
        <w:t>,</w:t>
      </w:r>
      <w:r>
        <w:rPr>
          <w:color w:val="494949"/>
          <w:spacing w:val="-4"/>
        </w:rPr>
        <w:t> </w:t>
      </w:r>
      <w:r>
        <w:rPr>
          <w:color w:val="2F2F2F"/>
        </w:rPr>
        <w:t>das</w:t>
      </w:r>
      <w:r>
        <w:rPr>
          <w:color w:val="2F2F2F"/>
          <w:spacing w:val="24"/>
        </w:rPr>
        <w:t> </w:t>
      </w:r>
      <w:r>
        <w:rPr>
          <w:color w:val="2F2F2F"/>
        </w:rPr>
        <w:t>sich</w:t>
      </w:r>
      <w:r>
        <w:rPr>
          <w:color w:val="2F2F2F"/>
          <w:spacing w:val="23"/>
        </w:rPr>
        <w:t> </w:t>
      </w:r>
      <w:r>
        <w:rPr>
          <w:color w:val="2F2F2F"/>
        </w:rPr>
        <w:t>»wie</w:t>
      </w:r>
      <w:r>
        <w:rPr>
          <w:color w:val="2F2F2F"/>
          <w:spacing w:val="25"/>
        </w:rPr>
        <w:t> </w:t>
      </w:r>
      <w:r>
        <w:rPr>
          <w:color w:val="2F2F2F"/>
        </w:rPr>
        <w:t>von</w:t>
      </w:r>
      <w:r>
        <w:rPr>
          <w:color w:val="2F2F2F"/>
          <w:spacing w:val="24"/>
          <w:w w:val="96"/>
        </w:rPr>
        <w:t> </w:t>
      </w:r>
      <w:r>
        <w:rPr>
          <w:color w:val="494949"/>
        </w:rPr>
        <w:t>s</w:t>
      </w:r>
      <w:r>
        <w:rPr>
          <w:color w:val="2F2F2F"/>
        </w:rPr>
        <w:t>elbst</w:t>
      </w:r>
      <w:r>
        <w:rPr>
          <w:color w:val="2F2F2F"/>
          <w:spacing w:val="-5"/>
        </w:rPr>
        <w:t> </w:t>
      </w:r>
      <w:r>
        <w:rPr>
          <w:color w:val="2F2F2F"/>
        </w:rPr>
        <w:t>mit</w:t>
      </w:r>
      <w:r>
        <w:rPr>
          <w:color w:val="2F2F2F"/>
          <w:spacing w:val="-6"/>
        </w:rPr>
        <w:t> </w:t>
      </w:r>
      <w:r>
        <w:rPr>
          <w:color w:val="2F2F2F"/>
        </w:rPr>
        <w:t>dem</w:t>
      </w:r>
      <w:r>
        <w:rPr>
          <w:color w:val="2F2F2F"/>
          <w:spacing w:val="-5"/>
        </w:rPr>
        <w:t> </w:t>
      </w:r>
      <w:r>
        <w:rPr>
          <w:color w:val="2F2F2F"/>
        </w:rPr>
        <w:t>Sammeln</w:t>
      </w:r>
      <w:r>
        <w:rPr>
          <w:color w:val="2F2F2F"/>
          <w:spacing w:val="-1"/>
        </w:rPr>
        <w:t> </w:t>
      </w:r>
      <w:r>
        <w:rPr>
          <w:color w:val="2F2F2F"/>
        </w:rPr>
        <w:t>von</w:t>
      </w:r>
      <w:r>
        <w:rPr>
          <w:color w:val="2F2F2F"/>
          <w:spacing w:val="-5"/>
        </w:rPr>
        <w:t> </w:t>
      </w:r>
      <w:r>
        <w:rPr>
          <w:color w:val="2F2F2F"/>
        </w:rPr>
        <w:t>Objekten</w:t>
      </w:r>
      <w:r>
        <w:rPr>
          <w:color w:val="2F2F2F"/>
          <w:spacing w:val="-4"/>
        </w:rPr>
        <w:t> </w:t>
      </w:r>
      <w:r>
        <w:rPr>
          <w:color w:val="2F2F2F"/>
        </w:rPr>
        <w:t>mit</w:t>
      </w:r>
      <w:r>
        <w:rPr>
          <w:color w:val="2F2F2F"/>
          <w:spacing w:val="-10"/>
        </w:rPr>
        <w:t> </w:t>
      </w:r>
      <w:r>
        <w:rPr>
          <w:color w:val="2F2F2F"/>
        </w:rPr>
        <w:t>Erkenntnisbedeutung«</w:t>
      </w:r>
      <w:r>
        <w:rPr>
          <w:color w:val="2F2F2F"/>
          <w:spacing w:val="23"/>
        </w:rPr>
        <w:t> </w:t>
      </w:r>
      <w:r>
        <w:rPr>
          <w:color w:val="2F2F2F"/>
        </w:rPr>
        <w:t>verbindet</w:t>
      </w:r>
      <w:r>
        <w:rPr>
          <w:color w:val="2F2F2F"/>
          <w:spacing w:val="12"/>
        </w:rPr>
        <w:t> </w:t>
      </w:r>
      <w:r>
        <w:rPr>
          <w:color w:val="2F2F2F"/>
        </w:rPr>
        <w:t>(Stagl</w:t>
      </w:r>
      <w:r>
        <w:rPr>
          <w:color w:val="2F2F2F"/>
          <w:w w:val="96"/>
        </w:rPr>
        <w:t> </w:t>
      </w:r>
      <w:r>
        <w:rPr>
          <w:color w:val="2F2F2F"/>
        </w:rPr>
        <w:t>1998:</w:t>
      </w:r>
      <w:r>
        <w:rPr>
          <w:color w:val="2F2F2F"/>
          <w:spacing w:val="-23"/>
        </w:rPr>
        <w:t> </w:t>
      </w:r>
      <w:r>
        <w:rPr>
          <w:color w:val="2F2F2F"/>
        </w:rPr>
        <w:t>51).</w:t>
      </w:r>
      <w:r>
        <w:rPr>
          <w:color w:val="2F2F2F"/>
          <w:spacing w:val="-24"/>
        </w:rPr>
        <w:t> </w:t>
      </w:r>
      <w:r>
        <w:rPr>
          <w:color w:val="2F2F2F"/>
        </w:rPr>
        <w:t>So</w:t>
      </w:r>
      <w:r>
        <w:rPr>
          <w:color w:val="2F2F2F"/>
          <w:spacing w:val="-20"/>
        </w:rPr>
        <w:t> </w:t>
      </w:r>
      <w:r>
        <w:rPr>
          <w:color w:val="2F2F2F"/>
        </w:rPr>
        <w:t>kann</w:t>
      </w:r>
      <w:r>
        <w:rPr>
          <w:color w:val="2F2F2F"/>
          <w:spacing w:val="-10"/>
        </w:rPr>
        <w:t> </w:t>
      </w:r>
      <w:r>
        <w:rPr>
          <w:color w:val="2F2F2F"/>
        </w:rPr>
        <w:t>man</w:t>
      </w:r>
      <w:r>
        <w:rPr>
          <w:color w:val="2F2F2F"/>
          <w:spacing w:val="-13"/>
        </w:rPr>
        <w:t> </w:t>
      </w:r>
      <w:r>
        <w:rPr>
          <w:color w:val="2F2F2F"/>
        </w:rPr>
        <w:t>von</w:t>
      </w:r>
      <w:r>
        <w:rPr>
          <w:color w:val="2F2F2F"/>
          <w:spacing w:val="-13"/>
        </w:rPr>
        <w:t> </w:t>
      </w:r>
      <w:r>
        <w:rPr>
          <w:color w:val="2F2F2F"/>
        </w:rPr>
        <w:t>einer</w:t>
      </w:r>
      <w:r>
        <w:rPr>
          <w:color w:val="2F2F2F"/>
          <w:spacing w:val="-15"/>
        </w:rPr>
        <w:t> </w:t>
      </w:r>
      <w:r>
        <w:rPr>
          <w:color w:val="2F2F2F"/>
        </w:rPr>
        <w:t>historischen</w:t>
      </w:r>
      <w:r>
        <w:rPr>
          <w:color w:val="2F2F2F"/>
          <w:spacing w:val="-4"/>
        </w:rPr>
        <w:t> </w:t>
      </w:r>
      <w:r>
        <w:rPr>
          <w:color w:val="2F2F2F"/>
        </w:rPr>
        <w:t>Wechselwirkung</w:t>
      </w:r>
      <w:r>
        <w:rPr>
          <w:color w:val="2F2F2F"/>
          <w:spacing w:val="4"/>
        </w:rPr>
        <w:t> </w:t>
      </w:r>
      <w:r>
        <w:rPr>
          <w:color w:val="2F2F2F"/>
        </w:rPr>
        <w:t>zwischen</w:t>
      </w:r>
      <w:r>
        <w:rPr>
          <w:color w:val="2F2F2F"/>
          <w:spacing w:val="-10"/>
        </w:rPr>
        <w:t> </w:t>
      </w:r>
      <w:r>
        <w:rPr>
          <w:color w:val="2F2F2F"/>
        </w:rPr>
        <w:t>der</w:t>
      </w:r>
      <w:r>
        <w:rPr>
          <w:color w:val="2F2F2F"/>
          <w:spacing w:val="-19"/>
        </w:rPr>
        <w:t> </w:t>
      </w:r>
      <w:r>
        <w:rPr>
          <w:color w:val="2F2F2F"/>
        </w:rPr>
        <w:t>Ent­</w:t>
      </w:r>
      <w:r>
        <w:rPr>
          <w:color w:val="2F2F2F"/>
          <w:w w:val="71"/>
        </w:rPr>
        <w:t> </w:t>
      </w:r>
      <w:r>
        <w:rPr>
          <w:color w:val="2F2F2F"/>
        </w:rPr>
        <w:t>stehung</w:t>
      </w:r>
      <w:r>
        <w:rPr>
          <w:color w:val="2F2F2F"/>
          <w:spacing w:val="-12"/>
        </w:rPr>
        <w:t> </w:t>
      </w:r>
      <w:r>
        <w:rPr>
          <w:color w:val="2F2F2F"/>
        </w:rPr>
        <w:t>der</w:t>
      </w:r>
      <w:r>
        <w:rPr>
          <w:color w:val="2F2F2F"/>
          <w:spacing w:val="-18"/>
        </w:rPr>
        <w:t> </w:t>
      </w:r>
      <w:r>
        <w:rPr>
          <w:color w:val="2F2F2F"/>
        </w:rPr>
        <w:t>Universitätssammlungen</w:t>
      </w:r>
      <w:r>
        <w:rPr>
          <w:color w:val="2F2F2F"/>
          <w:spacing w:val="12"/>
        </w:rPr>
        <w:t> </w:t>
      </w:r>
      <w:r>
        <w:rPr>
          <w:color w:val="2F2F2F"/>
        </w:rPr>
        <w:t>und</w:t>
      </w:r>
      <w:r>
        <w:rPr>
          <w:color w:val="2F2F2F"/>
          <w:spacing w:val="-22"/>
        </w:rPr>
        <w:t> </w:t>
      </w:r>
      <w:r>
        <w:rPr>
          <w:color w:val="2F2F2F"/>
        </w:rPr>
        <w:t>jener</w:t>
      </w:r>
      <w:r>
        <w:rPr>
          <w:color w:val="2F2F2F"/>
          <w:spacing w:val="1"/>
        </w:rPr>
        <w:t> </w:t>
      </w:r>
      <w:r>
        <w:rPr>
          <w:color w:val="2F2F2F"/>
        </w:rPr>
        <w:t>neuer</w:t>
      </w:r>
      <w:r>
        <w:rPr>
          <w:color w:val="2F2F2F"/>
          <w:spacing w:val="-5"/>
        </w:rPr>
        <w:t> </w:t>
      </w:r>
      <w:r>
        <w:rPr>
          <w:color w:val="2F2F2F"/>
        </w:rPr>
        <w:t>wissenschaftlicher</w:t>
      </w:r>
      <w:r>
        <w:rPr>
          <w:color w:val="2F2F2F"/>
          <w:spacing w:val="-4"/>
        </w:rPr>
        <w:t> </w:t>
      </w:r>
      <w:r>
        <w:rPr>
          <w:color w:val="2F2F2F"/>
        </w:rPr>
        <w:t>Diszipli­</w:t>
      </w:r>
      <w:r>
        <w:rPr>
          <w:color w:val="2F2F2F"/>
          <w:w w:val="83"/>
        </w:rPr>
        <w:t> </w:t>
      </w:r>
      <w:r>
        <w:rPr>
          <w:color w:val="2F2F2F"/>
        </w:rPr>
        <w:t>nen</w:t>
      </w:r>
      <w:r>
        <w:rPr>
          <w:color w:val="2F2F2F"/>
          <w:spacing w:val="14"/>
        </w:rPr>
        <w:t> </w:t>
      </w:r>
      <w:r>
        <w:rPr>
          <w:color w:val="2F2F2F"/>
        </w:rPr>
        <w:t>ausgehen:</w:t>
      </w:r>
      <w:r>
        <w:rPr>
          <w:color w:val="2F2F2F"/>
          <w:spacing w:val="10"/>
        </w:rPr>
        <w:t> </w:t>
      </w:r>
      <w:r>
        <w:rPr>
          <w:color w:val="2F2F2F"/>
        </w:rPr>
        <w:t>Das</w:t>
      </w:r>
      <w:r>
        <w:rPr>
          <w:color w:val="2F2F2F"/>
          <w:spacing w:val="4"/>
        </w:rPr>
        <w:t> </w:t>
      </w:r>
      <w:r>
        <w:rPr>
          <w:color w:val="2F2F2F"/>
        </w:rPr>
        <w:t>Erforschen</w:t>
      </w:r>
      <w:r>
        <w:rPr>
          <w:color w:val="2F2F2F"/>
          <w:spacing w:val="18"/>
        </w:rPr>
        <w:t> </w:t>
      </w:r>
      <w:r>
        <w:rPr>
          <w:color w:val="2F2F2F"/>
        </w:rPr>
        <w:t>der</w:t>
      </w:r>
      <w:r>
        <w:rPr>
          <w:color w:val="2F2F2F"/>
          <w:spacing w:val="2"/>
        </w:rPr>
        <w:t> </w:t>
      </w:r>
      <w:r>
        <w:rPr>
          <w:color w:val="2F2F2F"/>
        </w:rPr>
        <w:t>Sammlungsgegenstände</w:t>
      </w:r>
      <w:r>
        <w:rPr>
          <w:color w:val="2F2F2F"/>
          <w:spacing w:val="23"/>
        </w:rPr>
        <w:t> </w:t>
      </w:r>
      <w:r>
        <w:rPr>
          <w:color w:val="2F2F2F"/>
        </w:rPr>
        <w:t>schuf</w:t>
      </w:r>
      <w:r>
        <w:rPr>
          <w:color w:val="2F2F2F"/>
          <w:spacing w:val="9"/>
        </w:rPr>
        <w:t> </w:t>
      </w:r>
      <w:r>
        <w:rPr>
          <w:color w:val="2F2F2F"/>
        </w:rPr>
        <w:t>eine empirische</w:t>
      </w:r>
      <w:r>
        <w:rPr>
          <w:color w:val="2F2F2F"/>
          <w:w w:val="98"/>
        </w:rPr>
        <w:t> </w:t>
      </w:r>
      <w:r>
        <w:rPr>
          <w:color w:val="2F2F2F"/>
        </w:rPr>
        <w:t>Grundlage</w:t>
      </w:r>
      <w:r>
        <w:rPr>
          <w:color w:val="2F2F2F"/>
          <w:spacing w:val="-4"/>
        </w:rPr>
        <w:t> </w:t>
      </w:r>
      <w:r>
        <w:rPr>
          <w:color w:val="2F2F2F"/>
        </w:rPr>
        <w:t>und</w:t>
      </w:r>
      <w:r>
        <w:rPr>
          <w:color w:val="2F2F2F"/>
          <w:spacing w:val="1"/>
        </w:rPr>
        <w:t> </w:t>
      </w:r>
      <w:r>
        <w:rPr>
          <w:color w:val="2F2F2F"/>
        </w:rPr>
        <w:t>ermöglichte</w:t>
      </w:r>
      <w:r>
        <w:rPr>
          <w:color w:val="2F2F2F"/>
          <w:spacing w:val="7"/>
        </w:rPr>
        <w:t> </w:t>
      </w:r>
      <w:r>
        <w:rPr>
          <w:color w:val="2F2F2F"/>
        </w:rPr>
        <w:t>so</w:t>
      </w:r>
      <w:r>
        <w:rPr>
          <w:color w:val="2F2F2F"/>
          <w:spacing w:val="-12"/>
        </w:rPr>
        <w:t> </w:t>
      </w:r>
      <w:r>
        <w:rPr>
          <w:color w:val="2F2F2F"/>
        </w:rPr>
        <w:t>eine</w:t>
      </w:r>
      <w:r>
        <w:rPr>
          <w:color w:val="2F2F2F"/>
          <w:spacing w:val="-17"/>
        </w:rPr>
        <w:t> </w:t>
      </w:r>
      <w:r>
        <w:rPr>
          <w:color w:val="2F2F2F"/>
        </w:rPr>
        <w:t>Theoriebildung,</w:t>
      </w:r>
      <w:r>
        <w:rPr>
          <w:color w:val="2F2F2F"/>
          <w:spacing w:val="9"/>
        </w:rPr>
        <w:t> </w:t>
      </w:r>
      <w:r>
        <w:rPr>
          <w:color w:val="2F2F2F"/>
        </w:rPr>
        <w:t>auf</w:t>
      </w:r>
      <w:r>
        <w:rPr>
          <w:color w:val="2F2F2F"/>
          <w:spacing w:val="-2"/>
        </w:rPr>
        <w:t> </w:t>
      </w:r>
      <w:r>
        <w:rPr>
          <w:color w:val="2F2F2F"/>
        </w:rPr>
        <w:t>der</w:t>
      </w:r>
      <w:r>
        <w:rPr>
          <w:color w:val="2F2F2F"/>
          <w:spacing w:val="-1"/>
        </w:rPr>
        <w:t> </w:t>
      </w:r>
      <w:r>
        <w:rPr>
          <w:color w:val="2F2F2F"/>
        </w:rPr>
        <w:t>sich</w:t>
      </w:r>
      <w:r>
        <w:rPr>
          <w:color w:val="2F2F2F"/>
          <w:spacing w:val="1"/>
        </w:rPr>
        <w:t> </w:t>
      </w:r>
      <w:r>
        <w:rPr>
          <w:color w:val="2F2F2F"/>
        </w:rPr>
        <w:t>wissenschaftliche</w:t>
      </w:r>
      <w:r>
        <w:rPr/>
      </w:r>
    </w:p>
    <w:sectPr>
      <w:pgSz w:w="16490" w:h="11550" w:orient="landscape"/>
      <w:pgMar w:top="0" w:bottom="0" w:left="480" w:right="1220"/>
      <w:cols w:num="2" w:equalWidth="0">
        <w:col w:w="7564" w:space="607"/>
        <w:col w:w="66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rial">
    <w:altName w:val="Arial"/>
    <w:charset w:val="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374" w:hanging="234"/>
        <w:jc w:val="left"/>
      </w:pPr>
      <w:rPr>
        <w:rFonts w:hint="default" w:ascii="Arial" w:hAnsi="Arial" w:eastAsia="Arial"/>
        <w:b/>
        <w:bCs/>
        <w:color w:val="2F2F2F"/>
        <w:w w:val="97"/>
        <w:sz w:val="20"/>
        <w:szCs w:val="20"/>
      </w:rPr>
    </w:lvl>
    <w:lvl w:ilvl="1">
      <w:start w:val="1"/>
      <w:numFmt w:val="bullet"/>
      <w:lvlText w:val="•"/>
      <w:lvlJc w:val="left"/>
      <w:pPr>
        <w:ind w:left="998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1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45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69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2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6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40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64" w:hanging="234"/>
      </w:pPr>
      <w:rPr>
        <w:rFonts w:hint="default"/>
      </w:rPr>
    </w:lvl>
  </w:abstractNum>
  <w:abstractNum w:abstractNumId="0">
    <w:multiLevelType w:val="hybridMultilevel"/>
    <w:lvl w:ilvl="0">
      <w:start w:val="3"/>
      <w:numFmt w:val="decimal"/>
      <w:lvlText w:val="%1."/>
      <w:lvlJc w:val="left"/>
      <w:pPr>
        <w:ind w:left="378" w:hanging="241"/>
        <w:jc w:val="left"/>
      </w:pPr>
      <w:rPr>
        <w:rFonts w:hint="default" w:ascii="Arial" w:hAnsi="Arial" w:eastAsia="Arial"/>
        <w:b/>
        <w:bCs/>
        <w:color w:val="2B2B2B"/>
        <w:w w:val="103"/>
        <w:sz w:val="20"/>
        <w:szCs w:val="20"/>
      </w:rPr>
    </w:lvl>
    <w:lvl w:ilvl="1">
      <w:start w:val="1"/>
      <w:numFmt w:val="bullet"/>
      <w:lvlText w:val="•"/>
      <w:lvlJc w:val="left"/>
      <w:pPr>
        <w:ind w:left="1098" w:hanging="2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18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38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8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8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98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18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8" w:hanging="24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2" w:firstLine="10"/>
    </w:pPr>
    <w:rPr>
      <w:rFonts w:ascii="Times New Roman" w:hAnsi="Times New Roman" w:eastAsia="Times New Roman"/>
      <w:sz w:val="19"/>
      <w:szCs w:val="19"/>
    </w:rPr>
  </w:style>
  <w:style w:styleId="Heading1" w:type="paragraph">
    <w:name w:val="Heading 1"/>
    <w:basedOn w:val="Normal"/>
    <w:uiPriority w:val="1"/>
    <w:qFormat/>
    <w:pPr>
      <w:ind w:left="378" w:hanging="252"/>
      <w:outlineLvl w:val="1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2014-06-28T16:39:57Z</dcterms:created>
  <dcterms:modified xsi:type="dcterms:W3CDTF">2014-06-28T16:39:57Z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2014-06-01T00:00:00Z</vt:filetime>
  </property>
  <property fmtid="{D5CDD505-2E9C-101B-9397-08002B2CF9AE}" pid="3" name="LastSaved">
    <vt:filetime>2014-06-28T00:00:00Z</vt:filetime>
  </property>
</Properties>
</file>